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805DA" w14:textId="3759107F" w:rsidR="00070B06" w:rsidRDefault="00AE6FA0" w:rsidP="003A62B0">
      <w:pPr>
        <w:jc w:val="center"/>
        <w:rPr>
          <w:rFonts w:ascii="Arial" w:hAnsi="Arial" w:cs="Arial"/>
          <w:b/>
        </w:rPr>
      </w:pPr>
      <w:proofErr w:type="gramStart"/>
      <w:r>
        <w:rPr>
          <w:rFonts w:ascii="Arial" w:hAnsi="Arial" w:cs="Arial"/>
          <w:b/>
        </w:rPr>
        <w:t>360</w:t>
      </w:r>
      <w:r w:rsidR="00AC7C29">
        <w:rPr>
          <w:rFonts w:ascii="Arial" w:hAnsi="Arial" w:cs="Arial"/>
          <w:b/>
        </w:rPr>
        <w:t xml:space="preserve"> degree</w:t>
      </w:r>
      <w:proofErr w:type="gramEnd"/>
      <w:r w:rsidR="00AC7C29">
        <w:rPr>
          <w:rFonts w:ascii="Arial" w:hAnsi="Arial" w:cs="Arial"/>
          <w:b/>
        </w:rPr>
        <w:t xml:space="preserve"> </w:t>
      </w:r>
      <w:r>
        <w:rPr>
          <w:rFonts w:ascii="Arial" w:hAnsi="Arial" w:cs="Arial"/>
          <w:b/>
        </w:rPr>
        <w:t xml:space="preserve">safe </w:t>
      </w:r>
      <w:r w:rsidR="00925B3F">
        <w:rPr>
          <w:rFonts w:ascii="Arial" w:hAnsi="Arial" w:cs="Arial"/>
          <w:b/>
        </w:rPr>
        <w:t xml:space="preserve">Online Safety </w:t>
      </w:r>
      <w:r w:rsidR="003A62B0" w:rsidRPr="003A62B0">
        <w:rPr>
          <w:rFonts w:ascii="Arial" w:hAnsi="Arial" w:cs="Arial"/>
          <w:b/>
        </w:rPr>
        <w:t>Mark Assessment Evaluation</w:t>
      </w:r>
      <w:r w:rsidR="00070B06">
        <w:rPr>
          <w:rFonts w:ascii="Arial" w:hAnsi="Arial" w:cs="Arial"/>
          <w:b/>
        </w:rPr>
        <w:t xml:space="preserve">s - Collated Responses </w:t>
      </w:r>
    </w:p>
    <w:p w14:paraId="78A67167" w14:textId="3382196D" w:rsidR="00AC7C29" w:rsidRDefault="00070B06" w:rsidP="003A62B0">
      <w:pPr>
        <w:jc w:val="center"/>
        <w:rPr>
          <w:rFonts w:ascii="Arial" w:hAnsi="Arial" w:cs="Arial"/>
          <w:b/>
        </w:rPr>
      </w:pPr>
      <w:r>
        <w:rPr>
          <w:rFonts w:ascii="Arial" w:hAnsi="Arial" w:cs="Arial"/>
          <w:b/>
        </w:rPr>
        <w:t>(</w:t>
      </w:r>
      <w:r w:rsidR="00E974DE">
        <w:rPr>
          <w:rFonts w:ascii="Arial" w:hAnsi="Arial" w:cs="Arial"/>
          <w:b/>
        </w:rPr>
        <w:t xml:space="preserve">January 2023 </w:t>
      </w:r>
      <w:r w:rsidR="00925B3F">
        <w:rPr>
          <w:rFonts w:ascii="Arial" w:hAnsi="Arial" w:cs="Arial"/>
          <w:b/>
        </w:rPr>
        <w:t xml:space="preserve">to </w:t>
      </w:r>
      <w:r w:rsidR="007B1CC8">
        <w:rPr>
          <w:rFonts w:ascii="Arial" w:hAnsi="Arial" w:cs="Arial"/>
          <w:b/>
        </w:rPr>
        <w:t>Dece</w:t>
      </w:r>
      <w:r w:rsidR="00E974DE">
        <w:rPr>
          <w:rFonts w:ascii="Arial" w:hAnsi="Arial" w:cs="Arial"/>
          <w:b/>
        </w:rPr>
        <w:t>mber 202</w:t>
      </w:r>
      <w:r w:rsidR="000F4BD7">
        <w:rPr>
          <w:rFonts w:ascii="Arial" w:hAnsi="Arial" w:cs="Arial"/>
          <w:b/>
        </w:rPr>
        <w:t>3</w:t>
      </w:r>
      <w:r w:rsidR="00AC7C29">
        <w:rPr>
          <w:rFonts w:ascii="Arial" w:hAnsi="Arial" w:cs="Arial"/>
          <w:b/>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567"/>
        <w:gridCol w:w="709"/>
        <w:gridCol w:w="992"/>
        <w:gridCol w:w="1418"/>
        <w:gridCol w:w="1559"/>
      </w:tblGrid>
      <w:tr w:rsidR="00AC7C29" w:rsidRPr="00AB6B9C" w14:paraId="16882214" w14:textId="77777777" w:rsidTr="003B12ED">
        <w:trPr>
          <w:cantSplit/>
          <w:trHeight w:val="1673"/>
        </w:trPr>
        <w:tc>
          <w:tcPr>
            <w:tcW w:w="4644" w:type="dxa"/>
          </w:tcPr>
          <w:p w14:paraId="24597BCC" w14:textId="77777777" w:rsidR="00AC7C29" w:rsidRPr="00AB6B9C" w:rsidRDefault="00AC7C29" w:rsidP="003A62B0">
            <w:pPr>
              <w:rPr>
                <w:rFonts w:ascii="Arial" w:hAnsi="Arial" w:cs="Arial"/>
              </w:rPr>
            </w:pPr>
          </w:p>
        </w:tc>
        <w:tc>
          <w:tcPr>
            <w:tcW w:w="567" w:type="dxa"/>
            <w:textDirection w:val="btLr"/>
            <w:vAlign w:val="center"/>
          </w:tcPr>
          <w:p w14:paraId="17EF12DC" w14:textId="77777777" w:rsidR="00AC7C29" w:rsidRPr="00AB6B9C" w:rsidRDefault="00AC7C29" w:rsidP="00AB6B9C">
            <w:pPr>
              <w:ind w:left="113" w:right="113"/>
              <w:rPr>
                <w:rFonts w:ascii="Arial" w:hAnsi="Arial" w:cs="Arial"/>
                <w:b/>
              </w:rPr>
            </w:pPr>
            <w:r w:rsidRPr="00AB6B9C">
              <w:rPr>
                <w:rFonts w:ascii="Arial" w:hAnsi="Arial" w:cs="Arial"/>
                <w:b/>
              </w:rPr>
              <w:t>Very poor</w:t>
            </w:r>
          </w:p>
        </w:tc>
        <w:tc>
          <w:tcPr>
            <w:tcW w:w="709" w:type="dxa"/>
            <w:textDirection w:val="btLr"/>
            <w:vAlign w:val="center"/>
          </w:tcPr>
          <w:p w14:paraId="49B33BEB" w14:textId="77777777" w:rsidR="00AC7C29" w:rsidRPr="00AB6B9C" w:rsidRDefault="00AC7C29" w:rsidP="00AB6B9C">
            <w:pPr>
              <w:ind w:left="113" w:right="113"/>
              <w:rPr>
                <w:rFonts w:ascii="Arial" w:hAnsi="Arial" w:cs="Arial"/>
                <w:b/>
              </w:rPr>
            </w:pPr>
            <w:r w:rsidRPr="00AB6B9C">
              <w:rPr>
                <w:rFonts w:ascii="Arial" w:hAnsi="Arial" w:cs="Arial"/>
                <w:b/>
              </w:rPr>
              <w:t>Poor</w:t>
            </w:r>
          </w:p>
        </w:tc>
        <w:tc>
          <w:tcPr>
            <w:tcW w:w="992" w:type="dxa"/>
            <w:textDirection w:val="btLr"/>
            <w:vAlign w:val="center"/>
          </w:tcPr>
          <w:p w14:paraId="7C0E7079" w14:textId="77777777" w:rsidR="00AC7C29" w:rsidRPr="00AB6B9C" w:rsidRDefault="00AC7C29" w:rsidP="00AB6B9C">
            <w:pPr>
              <w:ind w:left="113" w:right="113"/>
              <w:rPr>
                <w:rFonts w:ascii="Arial" w:hAnsi="Arial" w:cs="Arial"/>
                <w:b/>
              </w:rPr>
            </w:pPr>
            <w:r w:rsidRPr="00AB6B9C">
              <w:rPr>
                <w:rFonts w:ascii="Arial" w:hAnsi="Arial" w:cs="Arial"/>
                <w:b/>
              </w:rPr>
              <w:t>Satisfactory</w:t>
            </w:r>
          </w:p>
        </w:tc>
        <w:tc>
          <w:tcPr>
            <w:tcW w:w="1418" w:type="dxa"/>
            <w:textDirection w:val="btLr"/>
            <w:vAlign w:val="center"/>
          </w:tcPr>
          <w:p w14:paraId="50FDC472" w14:textId="77777777" w:rsidR="00AC7C29" w:rsidRPr="00AB6B9C" w:rsidRDefault="00AC7C29" w:rsidP="00AB6B9C">
            <w:pPr>
              <w:ind w:left="113" w:right="113"/>
              <w:rPr>
                <w:rFonts w:ascii="Arial" w:hAnsi="Arial" w:cs="Arial"/>
                <w:b/>
              </w:rPr>
            </w:pPr>
            <w:r w:rsidRPr="00AB6B9C">
              <w:rPr>
                <w:rFonts w:ascii="Arial" w:hAnsi="Arial" w:cs="Arial"/>
                <w:b/>
              </w:rPr>
              <w:t>Good</w:t>
            </w:r>
          </w:p>
        </w:tc>
        <w:tc>
          <w:tcPr>
            <w:tcW w:w="1559" w:type="dxa"/>
            <w:textDirection w:val="btLr"/>
            <w:vAlign w:val="center"/>
          </w:tcPr>
          <w:p w14:paraId="3266383C" w14:textId="77777777" w:rsidR="00AC7C29" w:rsidRPr="00AB6B9C" w:rsidRDefault="00AC7C29" w:rsidP="00AB6B9C">
            <w:pPr>
              <w:ind w:left="113" w:right="113"/>
              <w:rPr>
                <w:rFonts w:ascii="Arial" w:hAnsi="Arial" w:cs="Arial"/>
                <w:b/>
              </w:rPr>
            </w:pPr>
            <w:r w:rsidRPr="00AB6B9C">
              <w:rPr>
                <w:rFonts w:ascii="Arial" w:hAnsi="Arial" w:cs="Arial"/>
                <w:b/>
              </w:rPr>
              <w:t xml:space="preserve">Very Good </w:t>
            </w:r>
          </w:p>
        </w:tc>
      </w:tr>
      <w:tr w:rsidR="00AC7C29" w:rsidRPr="00AB6B9C" w14:paraId="7FBEC84A" w14:textId="77777777" w:rsidTr="0041428A">
        <w:trPr>
          <w:trHeight w:val="1240"/>
        </w:trPr>
        <w:tc>
          <w:tcPr>
            <w:tcW w:w="4644" w:type="dxa"/>
            <w:vAlign w:val="center"/>
          </w:tcPr>
          <w:p w14:paraId="7F90094B" w14:textId="77777777" w:rsidR="00AC7C29" w:rsidRDefault="00AC7C29" w:rsidP="005F386C">
            <w:pPr>
              <w:rPr>
                <w:rFonts w:ascii="Arial" w:hAnsi="Arial" w:cs="Arial"/>
              </w:rPr>
            </w:pPr>
            <w:r w:rsidRPr="00AB6B9C">
              <w:rPr>
                <w:rFonts w:ascii="Arial" w:hAnsi="Arial" w:cs="Arial"/>
              </w:rPr>
              <w:t xml:space="preserve">Overall quality of the </w:t>
            </w:r>
            <w:r w:rsidR="00F400CD">
              <w:rPr>
                <w:rFonts w:ascii="Arial" w:hAnsi="Arial" w:cs="Arial"/>
              </w:rPr>
              <w:t xml:space="preserve">360 degree </w:t>
            </w:r>
            <w:proofErr w:type="gramStart"/>
            <w:r w:rsidR="00F400CD">
              <w:rPr>
                <w:rFonts w:ascii="Arial" w:hAnsi="Arial" w:cs="Arial"/>
              </w:rPr>
              <w:t xml:space="preserve">safe </w:t>
            </w:r>
            <w:r w:rsidRPr="00AB6B9C">
              <w:rPr>
                <w:rFonts w:ascii="Arial" w:hAnsi="Arial" w:cs="Arial"/>
              </w:rPr>
              <w:t xml:space="preserve"> online</w:t>
            </w:r>
            <w:proofErr w:type="gramEnd"/>
            <w:r w:rsidRPr="00AB6B9C">
              <w:rPr>
                <w:rFonts w:ascii="Arial" w:hAnsi="Arial" w:cs="Arial"/>
              </w:rPr>
              <w:t xml:space="preserve"> tool</w:t>
            </w:r>
          </w:p>
          <w:p w14:paraId="53C16CA5" w14:textId="77777777" w:rsidR="009E06FB" w:rsidRPr="00AB6B9C" w:rsidRDefault="009E06FB" w:rsidP="005F386C">
            <w:pPr>
              <w:rPr>
                <w:rFonts w:ascii="Arial" w:hAnsi="Arial" w:cs="Arial"/>
              </w:rPr>
            </w:pPr>
          </w:p>
        </w:tc>
        <w:tc>
          <w:tcPr>
            <w:tcW w:w="567" w:type="dxa"/>
            <w:vAlign w:val="center"/>
          </w:tcPr>
          <w:p w14:paraId="3E71CD15" w14:textId="77777777" w:rsidR="00AC7C29" w:rsidRDefault="00AC7C29" w:rsidP="005F386C">
            <w:pPr>
              <w:rPr>
                <w:rFonts w:ascii="Arial" w:hAnsi="Arial" w:cs="Arial"/>
              </w:rPr>
            </w:pPr>
          </w:p>
          <w:p w14:paraId="2ED581FC" w14:textId="77777777" w:rsidR="003B12ED" w:rsidRDefault="003B12ED" w:rsidP="005F386C">
            <w:pPr>
              <w:rPr>
                <w:rFonts w:ascii="Arial" w:hAnsi="Arial" w:cs="Arial"/>
              </w:rPr>
            </w:pPr>
          </w:p>
          <w:p w14:paraId="4FE874D7" w14:textId="77777777" w:rsidR="003B12ED" w:rsidRDefault="003B12ED" w:rsidP="005F386C">
            <w:pPr>
              <w:rPr>
                <w:rFonts w:ascii="Arial" w:hAnsi="Arial" w:cs="Arial"/>
              </w:rPr>
            </w:pPr>
          </w:p>
          <w:p w14:paraId="23D74335" w14:textId="77777777" w:rsidR="003B12ED" w:rsidRDefault="003B12ED" w:rsidP="005F386C">
            <w:pPr>
              <w:rPr>
                <w:rFonts w:ascii="Arial" w:hAnsi="Arial" w:cs="Arial"/>
              </w:rPr>
            </w:pPr>
          </w:p>
          <w:p w14:paraId="143A1FB3" w14:textId="77777777" w:rsidR="003B12ED" w:rsidRPr="00AB6B9C" w:rsidRDefault="003B12ED" w:rsidP="005F386C">
            <w:pPr>
              <w:rPr>
                <w:rFonts w:ascii="Arial" w:hAnsi="Arial" w:cs="Arial"/>
              </w:rPr>
            </w:pPr>
          </w:p>
        </w:tc>
        <w:tc>
          <w:tcPr>
            <w:tcW w:w="709" w:type="dxa"/>
            <w:vAlign w:val="center"/>
          </w:tcPr>
          <w:p w14:paraId="14DEC888" w14:textId="77777777" w:rsidR="00AC7C29" w:rsidRPr="00AB6B9C" w:rsidRDefault="00AC7C29" w:rsidP="005F386C">
            <w:pPr>
              <w:rPr>
                <w:rFonts w:ascii="Arial" w:hAnsi="Arial" w:cs="Arial"/>
              </w:rPr>
            </w:pPr>
          </w:p>
        </w:tc>
        <w:tc>
          <w:tcPr>
            <w:tcW w:w="992" w:type="dxa"/>
            <w:vAlign w:val="center"/>
          </w:tcPr>
          <w:p w14:paraId="41BFCD37" w14:textId="77777777" w:rsidR="00AC7C29" w:rsidRPr="00AB6B9C" w:rsidRDefault="00AC7C29" w:rsidP="00B242D7">
            <w:pPr>
              <w:jc w:val="center"/>
              <w:rPr>
                <w:rFonts w:ascii="Arial" w:hAnsi="Arial" w:cs="Arial"/>
              </w:rPr>
            </w:pPr>
          </w:p>
        </w:tc>
        <w:tc>
          <w:tcPr>
            <w:tcW w:w="1418" w:type="dxa"/>
            <w:vAlign w:val="center"/>
          </w:tcPr>
          <w:p w14:paraId="2E3F7C6C" w14:textId="1126B171" w:rsidR="0041428A" w:rsidRDefault="0041428A" w:rsidP="000F4BD7">
            <w:pPr>
              <w:jc w:val="center"/>
              <w:rPr>
                <w:rFonts w:ascii="Arial" w:hAnsi="Arial" w:cs="Arial"/>
              </w:rPr>
            </w:pPr>
          </w:p>
          <w:p w14:paraId="73BE4972" w14:textId="77777777" w:rsidR="0041428A" w:rsidRDefault="0041428A" w:rsidP="000F4BD7">
            <w:pPr>
              <w:jc w:val="center"/>
              <w:rPr>
                <w:rFonts w:ascii="Arial" w:hAnsi="Arial" w:cs="Arial"/>
              </w:rPr>
            </w:pPr>
          </w:p>
          <w:p w14:paraId="276F28ED" w14:textId="549503C4" w:rsidR="00AC7C29" w:rsidRDefault="0041428A" w:rsidP="000F4BD7">
            <w:pPr>
              <w:jc w:val="center"/>
              <w:rPr>
                <w:rFonts w:ascii="Arial" w:hAnsi="Arial" w:cs="Arial"/>
              </w:rPr>
            </w:pPr>
            <w:r>
              <w:rPr>
                <w:rFonts w:ascii="Arial" w:hAnsi="Arial" w:cs="Arial"/>
              </w:rPr>
              <w:t>19%</w:t>
            </w:r>
          </w:p>
          <w:p w14:paraId="76309F94" w14:textId="3F08D911" w:rsidR="0041428A" w:rsidRPr="00AB6B9C" w:rsidRDefault="0041428A" w:rsidP="000F4BD7">
            <w:pPr>
              <w:jc w:val="center"/>
              <w:rPr>
                <w:rFonts w:ascii="Arial" w:hAnsi="Arial" w:cs="Arial"/>
              </w:rPr>
            </w:pPr>
          </w:p>
        </w:tc>
        <w:tc>
          <w:tcPr>
            <w:tcW w:w="1559" w:type="dxa"/>
            <w:vAlign w:val="center"/>
          </w:tcPr>
          <w:p w14:paraId="4C0CB3F7" w14:textId="75407A35" w:rsidR="00AC7C29" w:rsidRDefault="00AC7C29" w:rsidP="000F4BD7">
            <w:pPr>
              <w:jc w:val="center"/>
              <w:rPr>
                <w:rFonts w:ascii="Arial" w:hAnsi="Arial" w:cs="Arial"/>
              </w:rPr>
            </w:pPr>
          </w:p>
          <w:p w14:paraId="4266E07C" w14:textId="253F847D" w:rsidR="0041428A" w:rsidRPr="00AB6B9C" w:rsidRDefault="0041428A" w:rsidP="000F4BD7">
            <w:pPr>
              <w:jc w:val="center"/>
              <w:rPr>
                <w:rFonts w:ascii="Arial" w:hAnsi="Arial" w:cs="Arial"/>
              </w:rPr>
            </w:pPr>
            <w:r>
              <w:rPr>
                <w:rFonts w:ascii="Arial" w:hAnsi="Arial" w:cs="Arial"/>
              </w:rPr>
              <w:t>81%</w:t>
            </w:r>
          </w:p>
        </w:tc>
      </w:tr>
      <w:tr w:rsidR="00AC7C29" w:rsidRPr="00AB6B9C" w14:paraId="54F3C858" w14:textId="77777777" w:rsidTr="003B12ED">
        <w:trPr>
          <w:trHeight w:val="680"/>
        </w:trPr>
        <w:tc>
          <w:tcPr>
            <w:tcW w:w="4644" w:type="dxa"/>
            <w:vAlign w:val="center"/>
          </w:tcPr>
          <w:p w14:paraId="5516B784" w14:textId="77777777" w:rsidR="00AC7C29" w:rsidRPr="00AB6B9C" w:rsidRDefault="00AC7C29" w:rsidP="005F386C">
            <w:pPr>
              <w:rPr>
                <w:rFonts w:ascii="Arial" w:hAnsi="Arial" w:cs="Arial"/>
              </w:rPr>
            </w:pPr>
            <w:r w:rsidRPr="00AB6B9C">
              <w:rPr>
                <w:rFonts w:ascii="Arial" w:hAnsi="Arial" w:cs="Arial"/>
              </w:rPr>
              <w:t xml:space="preserve">Effectiveness of the </w:t>
            </w:r>
            <w:r w:rsidR="00F400CD">
              <w:rPr>
                <w:rFonts w:ascii="Arial" w:hAnsi="Arial" w:cs="Arial"/>
              </w:rPr>
              <w:t xml:space="preserve">360 degree </w:t>
            </w:r>
            <w:proofErr w:type="gramStart"/>
            <w:r w:rsidR="00F400CD">
              <w:rPr>
                <w:rFonts w:ascii="Arial" w:hAnsi="Arial" w:cs="Arial"/>
              </w:rPr>
              <w:t xml:space="preserve">safe </w:t>
            </w:r>
            <w:r w:rsidRPr="00AB6B9C">
              <w:rPr>
                <w:rFonts w:ascii="Arial" w:hAnsi="Arial" w:cs="Arial"/>
              </w:rPr>
              <w:t xml:space="preserve"> online</w:t>
            </w:r>
            <w:proofErr w:type="gramEnd"/>
            <w:r w:rsidRPr="00AB6B9C">
              <w:rPr>
                <w:rFonts w:ascii="Arial" w:hAnsi="Arial" w:cs="Arial"/>
              </w:rPr>
              <w:t xml:space="preserve"> tool as a means of improving e-safety policy and  provision in a school</w:t>
            </w:r>
          </w:p>
        </w:tc>
        <w:tc>
          <w:tcPr>
            <w:tcW w:w="567" w:type="dxa"/>
            <w:vAlign w:val="center"/>
          </w:tcPr>
          <w:p w14:paraId="638B2DE0" w14:textId="77777777" w:rsidR="00AC7C29" w:rsidRDefault="00AC7C29" w:rsidP="005F386C">
            <w:pPr>
              <w:rPr>
                <w:rFonts w:ascii="Arial" w:hAnsi="Arial" w:cs="Arial"/>
              </w:rPr>
            </w:pPr>
          </w:p>
          <w:p w14:paraId="6D6BCBEE" w14:textId="77777777" w:rsidR="003B12ED" w:rsidRDefault="003B12ED" w:rsidP="005F386C">
            <w:pPr>
              <w:rPr>
                <w:rFonts w:ascii="Arial" w:hAnsi="Arial" w:cs="Arial"/>
              </w:rPr>
            </w:pPr>
          </w:p>
          <w:p w14:paraId="5B7B5655" w14:textId="77777777" w:rsidR="003B12ED" w:rsidRDefault="003B12ED" w:rsidP="005F386C">
            <w:pPr>
              <w:rPr>
                <w:rFonts w:ascii="Arial" w:hAnsi="Arial" w:cs="Arial"/>
              </w:rPr>
            </w:pPr>
          </w:p>
          <w:p w14:paraId="25ABD1DF" w14:textId="77777777" w:rsidR="003B12ED" w:rsidRDefault="003B12ED" w:rsidP="005F386C">
            <w:pPr>
              <w:rPr>
                <w:rFonts w:ascii="Arial" w:hAnsi="Arial" w:cs="Arial"/>
              </w:rPr>
            </w:pPr>
          </w:p>
          <w:p w14:paraId="4B9F2D6E" w14:textId="77777777" w:rsidR="003B12ED" w:rsidRPr="00AB6B9C" w:rsidRDefault="003B12ED" w:rsidP="005F386C">
            <w:pPr>
              <w:rPr>
                <w:rFonts w:ascii="Arial" w:hAnsi="Arial" w:cs="Arial"/>
              </w:rPr>
            </w:pPr>
          </w:p>
        </w:tc>
        <w:tc>
          <w:tcPr>
            <w:tcW w:w="709" w:type="dxa"/>
            <w:vAlign w:val="center"/>
          </w:tcPr>
          <w:p w14:paraId="349EB180" w14:textId="77777777" w:rsidR="00AC7C29" w:rsidRPr="00AB6B9C" w:rsidRDefault="00AC7C29" w:rsidP="005F386C">
            <w:pPr>
              <w:rPr>
                <w:rFonts w:ascii="Arial" w:hAnsi="Arial" w:cs="Arial"/>
              </w:rPr>
            </w:pPr>
          </w:p>
        </w:tc>
        <w:tc>
          <w:tcPr>
            <w:tcW w:w="992" w:type="dxa"/>
            <w:vAlign w:val="center"/>
          </w:tcPr>
          <w:p w14:paraId="470C3B7D" w14:textId="77777777" w:rsidR="00AC7C29" w:rsidRPr="00AB6B9C" w:rsidRDefault="00AC7C29" w:rsidP="00B242D7">
            <w:pPr>
              <w:jc w:val="center"/>
              <w:rPr>
                <w:rFonts w:ascii="Arial" w:hAnsi="Arial" w:cs="Arial"/>
              </w:rPr>
            </w:pPr>
          </w:p>
        </w:tc>
        <w:tc>
          <w:tcPr>
            <w:tcW w:w="1418" w:type="dxa"/>
            <w:vAlign w:val="center"/>
          </w:tcPr>
          <w:p w14:paraId="224891B7" w14:textId="2116378D" w:rsidR="00AC7C29" w:rsidRDefault="00AC7C29" w:rsidP="000F4BD7">
            <w:pPr>
              <w:rPr>
                <w:rFonts w:ascii="Arial" w:hAnsi="Arial" w:cs="Arial"/>
              </w:rPr>
            </w:pPr>
          </w:p>
          <w:p w14:paraId="1D3FC3D4" w14:textId="77777777" w:rsidR="0041428A" w:rsidRDefault="0041428A" w:rsidP="00B242D7">
            <w:pPr>
              <w:jc w:val="center"/>
              <w:rPr>
                <w:rFonts w:ascii="Arial" w:hAnsi="Arial" w:cs="Arial"/>
              </w:rPr>
            </w:pPr>
          </w:p>
          <w:p w14:paraId="3B5308E5" w14:textId="0B51E572" w:rsidR="0041428A" w:rsidRPr="00AB6B9C" w:rsidRDefault="0041428A" w:rsidP="00B242D7">
            <w:pPr>
              <w:jc w:val="center"/>
              <w:rPr>
                <w:rFonts w:ascii="Arial" w:hAnsi="Arial" w:cs="Arial"/>
              </w:rPr>
            </w:pPr>
            <w:r>
              <w:rPr>
                <w:rFonts w:ascii="Arial" w:hAnsi="Arial" w:cs="Arial"/>
              </w:rPr>
              <w:t>14%</w:t>
            </w:r>
          </w:p>
        </w:tc>
        <w:tc>
          <w:tcPr>
            <w:tcW w:w="1559" w:type="dxa"/>
            <w:vAlign w:val="center"/>
          </w:tcPr>
          <w:p w14:paraId="794159EA" w14:textId="6917D39D" w:rsidR="00AC7C29" w:rsidRDefault="00AC7C29" w:rsidP="000F4BD7">
            <w:pPr>
              <w:rPr>
                <w:rFonts w:ascii="Arial" w:hAnsi="Arial" w:cs="Arial"/>
              </w:rPr>
            </w:pPr>
          </w:p>
          <w:p w14:paraId="76D8C596" w14:textId="77777777" w:rsidR="0041428A" w:rsidRDefault="0041428A" w:rsidP="00B242D7">
            <w:pPr>
              <w:jc w:val="center"/>
              <w:rPr>
                <w:rFonts w:ascii="Arial" w:hAnsi="Arial" w:cs="Arial"/>
              </w:rPr>
            </w:pPr>
          </w:p>
          <w:p w14:paraId="7B8914E6" w14:textId="624A4078" w:rsidR="0041428A" w:rsidRPr="00AB6B9C" w:rsidRDefault="0041428A" w:rsidP="00B242D7">
            <w:pPr>
              <w:jc w:val="center"/>
              <w:rPr>
                <w:rFonts w:ascii="Arial" w:hAnsi="Arial" w:cs="Arial"/>
              </w:rPr>
            </w:pPr>
            <w:r>
              <w:rPr>
                <w:rFonts w:ascii="Arial" w:hAnsi="Arial" w:cs="Arial"/>
              </w:rPr>
              <w:t>86%</w:t>
            </w:r>
          </w:p>
        </w:tc>
      </w:tr>
      <w:tr w:rsidR="00AC7C29" w:rsidRPr="00AB6B9C" w14:paraId="6A8E40EA" w14:textId="77777777" w:rsidTr="003B12ED">
        <w:trPr>
          <w:trHeight w:val="680"/>
        </w:trPr>
        <w:tc>
          <w:tcPr>
            <w:tcW w:w="4644" w:type="dxa"/>
            <w:vAlign w:val="center"/>
          </w:tcPr>
          <w:p w14:paraId="2759BD80" w14:textId="77777777" w:rsidR="00AC7C29" w:rsidRDefault="00AC7C29" w:rsidP="005F386C">
            <w:pPr>
              <w:rPr>
                <w:rFonts w:ascii="Arial" w:hAnsi="Arial" w:cs="Arial"/>
              </w:rPr>
            </w:pPr>
            <w:r w:rsidRPr="00AB6B9C">
              <w:rPr>
                <w:rFonts w:ascii="Arial" w:hAnsi="Arial" w:cs="Arial"/>
              </w:rPr>
              <w:t xml:space="preserve">Ease of use of the </w:t>
            </w:r>
            <w:r w:rsidR="00F400CD">
              <w:rPr>
                <w:rFonts w:ascii="Arial" w:hAnsi="Arial" w:cs="Arial"/>
              </w:rPr>
              <w:t xml:space="preserve">360 degree </w:t>
            </w:r>
            <w:proofErr w:type="gramStart"/>
            <w:r w:rsidR="00F400CD">
              <w:rPr>
                <w:rFonts w:ascii="Arial" w:hAnsi="Arial" w:cs="Arial"/>
              </w:rPr>
              <w:t xml:space="preserve">safe </w:t>
            </w:r>
            <w:r w:rsidRPr="00AB6B9C">
              <w:rPr>
                <w:rFonts w:ascii="Arial" w:hAnsi="Arial" w:cs="Arial"/>
              </w:rPr>
              <w:t xml:space="preserve"> online</w:t>
            </w:r>
            <w:proofErr w:type="gramEnd"/>
            <w:r w:rsidRPr="00AB6B9C">
              <w:rPr>
                <w:rFonts w:ascii="Arial" w:hAnsi="Arial" w:cs="Arial"/>
              </w:rPr>
              <w:t xml:space="preserve"> tool</w:t>
            </w:r>
          </w:p>
          <w:p w14:paraId="38C78FB2" w14:textId="77777777" w:rsidR="009E06FB" w:rsidRPr="00AB6B9C" w:rsidRDefault="009E06FB" w:rsidP="005F386C">
            <w:pPr>
              <w:rPr>
                <w:rFonts w:ascii="Arial" w:hAnsi="Arial" w:cs="Arial"/>
              </w:rPr>
            </w:pPr>
          </w:p>
        </w:tc>
        <w:tc>
          <w:tcPr>
            <w:tcW w:w="567" w:type="dxa"/>
            <w:vAlign w:val="center"/>
          </w:tcPr>
          <w:p w14:paraId="5AE08258" w14:textId="77777777" w:rsidR="00AC7C29" w:rsidRDefault="00AC7C29" w:rsidP="005F386C">
            <w:pPr>
              <w:rPr>
                <w:rFonts w:ascii="Arial" w:hAnsi="Arial" w:cs="Arial"/>
              </w:rPr>
            </w:pPr>
          </w:p>
          <w:p w14:paraId="71F54C46" w14:textId="77777777" w:rsidR="003B12ED" w:rsidRDefault="003B12ED" w:rsidP="005F386C">
            <w:pPr>
              <w:rPr>
                <w:rFonts w:ascii="Arial" w:hAnsi="Arial" w:cs="Arial"/>
              </w:rPr>
            </w:pPr>
          </w:p>
          <w:p w14:paraId="6A7BFF41" w14:textId="77777777" w:rsidR="003B12ED" w:rsidRDefault="003B12ED" w:rsidP="005F386C">
            <w:pPr>
              <w:rPr>
                <w:rFonts w:ascii="Arial" w:hAnsi="Arial" w:cs="Arial"/>
              </w:rPr>
            </w:pPr>
          </w:p>
          <w:p w14:paraId="31FC5B1F" w14:textId="77777777" w:rsidR="003B12ED" w:rsidRDefault="003B12ED" w:rsidP="005F386C">
            <w:pPr>
              <w:rPr>
                <w:rFonts w:ascii="Arial" w:hAnsi="Arial" w:cs="Arial"/>
              </w:rPr>
            </w:pPr>
          </w:p>
          <w:p w14:paraId="39408D6D" w14:textId="77777777" w:rsidR="003B12ED" w:rsidRPr="00AB6B9C" w:rsidRDefault="003B12ED" w:rsidP="005F386C">
            <w:pPr>
              <w:rPr>
                <w:rFonts w:ascii="Arial" w:hAnsi="Arial" w:cs="Arial"/>
              </w:rPr>
            </w:pPr>
          </w:p>
        </w:tc>
        <w:tc>
          <w:tcPr>
            <w:tcW w:w="709" w:type="dxa"/>
            <w:vAlign w:val="center"/>
          </w:tcPr>
          <w:p w14:paraId="7C7E6E47" w14:textId="77777777" w:rsidR="00AC7C29" w:rsidRPr="00AB6B9C" w:rsidRDefault="00AC7C29" w:rsidP="005F386C">
            <w:pPr>
              <w:rPr>
                <w:rFonts w:ascii="Arial" w:hAnsi="Arial" w:cs="Arial"/>
              </w:rPr>
            </w:pPr>
          </w:p>
        </w:tc>
        <w:tc>
          <w:tcPr>
            <w:tcW w:w="992" w:type="dxa"/>
            <w:vAlign w:val="center"/>
          </w:tcPr>
          <w:p w14:paraId="19599846" w14:textId="77777777" w:rsidR="00AC7C29" w:rsidRPr="00AB6B9C" w:rsidRDefault="00AC7C29" w:rsidP="00B242D7">
            <w:pPr>
              <w:jc w:val="center"/>
              <w:rPr>
                <w:rFonts w:ascii="Arial" w:hAnsi="Arial" w:cs="Arial"/>
              </w:rPr>
            </w:pPr>
          </w:p>
        </w:tc>
        <w:tc>
          <w:tcPr>
            <w:tcW w:w="1418" w:type="dxa"/>
            <w:vAlign w:val="center"/>
          </w:tcPr>
          <w:p w14:paraId="4571C10F" w14:textId="77777777" w:rsidR="0041428A" w:rsidRDefault="0041428A" w:rsidP="00B242D7">
            <w:pPr>
              <w:jc w:val="center"/>
              <w:rPr>
                <w:rFonts w:ascii="Arial" w:hAnsi="Arial" w:cs="Arial"/>
              </w:rPr>
            </w:pPr>
          </w:p>
          <w:p w14:paraId="1D338049" w14:textId="04C5A9BB" w:rsidR="0041428A" w:rsidRPr="00AB6B9C" w:rsidRDefault="0041428A" w:rsidP="00B242D7">
            <w:pPr>
              <w:jc w:val="center"/>
              <w:rPr>
                <w:rFonts w:ascii="Arial" w:hAnsi="Arial" w:cs="Arial"/>
              </w:rPr>
            </w:pPr>
            <w:r>
              <w:rPr>
                <w:rFonts w:ascii="Arial" w:hAnsi="Arial" w:cs="Arial"/>
              </w:rPr>
              <w:t>28%</w:t>
            </w:r>
          </w:p>
        </w:tc>
        <w:tc>
          <w:tcPr>
            <w:tcW w:w="1559" w:type="dxa"/>
            <w:vAlign w:val="center"/>
          </w:tcPr>
          <w:p w14:paraId="7EB8907D" w14:textId="77777777" w:rsidR="0041428A" w:rsidRDefault="0041428A" w:rsidP="00B242D7">
            <w:pPr>
              <w:jc w:val="center"/>
              <w:rPr>
                <w:rFonts w:ascii="Arial" w:hAnsi="Arial" w:cs="Arial"/>
              </w:rPr>
            </w:pPr>
          </w:p>
          <w:p w14:paraId="5BCD359A" w14:textId="49138059" w:rsidR="0041428A" w:rsidRPr="00AB6B9C" w:rsidRDefault="0041428A" w:rsidP="00B242D7">
            <w:pPr>
              <w:jc w:val="center"/>
              <w:rPr>
                <w:rFonts w:ascii="Arial" w:hAnsi="Arial" w:cs="Arial"/>
              </w:rPr>
            </w:pPr>
            <w:r>
              <w:rPr>
                <w:rFonts w:ascii="Arial" w:hAnsi="Arial" w:cs="Arial"/>
              </w:rPr>
              <w:t>72%</w:t>
            </w:r>
          </w:p>
        </w:tc>
      </w:tr>
      <w:tr w:rsidR="00AC7C29" w:rsidRPr="00AB6B9C" w14:paraId="1372862F" w14:textId="77777777" w:rsidTr="003B12ED">
        <w:trPr>
          <w:trHeight w:val="680"/>
        </w:trPr>
        <w:tc>
          <w:tcPr>
            <w:tcW w:w="4644" w:type="dxa"/>
            <w:vAlign w:val="center"/>
          </w:tcPr>
          <w:p w14:paraId="6E5D4764" w14:textId="75A23707" w:rsidR="00AC7C29" w:rsidRPr="00AB6B9C" w:rsidRDefault="00AC7C29" w:rsidP="005F386C">
            <w:pPr>
              <w:rPr>
                <w:rFonts w:ascii="Arial" w:hAnsi="Arial" w:cs="Arial"/>
              </w:rPr>
            </w:pPr>
            <w:r w:rsidRPr="00AB6B9C">
              <w:rPr>
                <w:rFonts w:ascii="Arial" w:hAnsi="Arial" w:cs="Arial"/>
              </w:rPr>
              <w:t xml:space="preserve">Quality and clarity of information provided on the </w:t>
            </w:r>
            <w:r w:rsidR="00F400CD">
              <w:rPr>
                <w:rFonts w:ascii="Arial" w:hAnsi="Arial" w:cs="Arial"/>
              </w:rPr>
              <w:t xml:space="preserve">360 degree </w:t>
            </w:r>
            <w:proofErr w:type="gramStart"/>
            <w:r w:rsidR="00F400CD">
              <w:rPr>
                <w:rFonts w:ascii="Arial" w:hAnsi="Arial" w:cs="Arial"/>
              </w:rPr>
              <w:t xml:space="preserve">safe </w:t>
            </w:r>
            <w:r w:rsidRPr="00AB6B9C">
              <w:rPr>
                <w:rFonts w:ascii="Arial" w:hAnsi="Arial" w:cs="Arial"/>
              </w:rPr>
              <w:t xml:space="preserve"> site</w:t>
            </w:r>
            <w:proofErr w:type="gramEnd"/>
            <w:r w:rsidRPr="00AB6B9C">
              <w:rPr>
                <w:rFonts w:ascii="Arial" w:hAnsi="Arial" w:cs="Arial"/>
              </w:rPr>
              <w:t xml:space="preserve"> about the </w:t>
            </w:r>
            <w:r w:rsidR="007E6D99">
              <w:rPr>
                <w:rFonts w:ascii="Arial" w:hAnsi="Arial" w:cs="Arial"/>
              </w:rPr>
              <w:t>Online S</w:t>
            </w:r>
            <w:r w:rsidRPr="00AB6B9C">
              <w:rPr>
                <w:rFonts w:ascii="Arial" w:hAnsi="Arial" w:cs="Arial"/>
              </w:rPr>
              <w:t>afety Mark</w:t>
            </w:r>
          </w:p>
        </w:tc>
        <w:tc>
          <w:tcPr>
            <w:tcW w:w="567" w:type="dxa"/>
            <w:vAlign w:val="center"/>
          </w:tcPr>
          <w:p w14:paraId="0B88C73C" w14:textId="77777777" w:rsidR="00AC7C29" w:rsidRDefault="00AC7C29" w:rsidP="005F386C">
            <w:pPr>
              <w:rPr>
                <w:rFonts w:ascii="Arial" w:hAnsi="Arial" w:cs="Arial"/>
              </w:rPr>
            </w:pPr>
          </w:p>
          <w:p w14:paraId="194FFEAC" w14:textId="77777777" w:rsidR="003B12ED" w:rsidRDefault="003B12ED" w:rsidP="005F386C">
            <w:pPr>
              <w:rPr>
                <w:rFonts w:ascii="Arial" w:hAnsi="Arial" w:cs="Arial"/>
              </w:rPr>
            </w:pPr>
          </w:p>
          <w:p w14:paraId="2CE9D6F7" w14:textId="77777777" w:rsidR="003B12ED" w:rsidRDefault="003B12ED" w:rsidP="005F386C">
            <w:pPr>
              <w:rPr>
                <w:rFonts w:ascii="Arial" w:hAnsi="Arial" w:cs="Arial"/>
              </w:rPr>
            </w:pPr>
          </w:p>
          <w:p w14:paraId="21E88A57" w14:textId="77777777" w:rsidR="003B12ED" w:rsidRDefault="003B12ED" w:rsidP="005F386C">
            <w:pPr>
              <w:rPr>
                <w:rFonts w:ascii="Arial" w:hAnsi="Arial" w:cs="Arial"/>
              </w:rPr>
            </w:pPr>
          </w:p>
          <w:p w14:paraId="710FDF74" w14:textId="77777777" w:rsidR="003B12ED" w:rsidRPr="00AB6B9C" w:rsidRDefault="003B12ED" w:rsidP="005F386C">
            <w:pPr>
              <w:rPr>
                <w:rFonts w:ascii="Arial" w:hAnsi="Arial" w:cs="Arial"/>
              </w:rPr>
            </w:pPr>
          </w:p>
        </w:tc>
        <w:tc>
          <w:tcPr>
            <w:tcW w:w="709" w:type="dxa"/>
            <w:vAlign w:val="center"/>
          </w:tcPr>
          <w:p w14:paraId="08FC59A8" w14:textId="77777777" w:rsidR="00AC7C29" w:rsidRPr="00AB6B9C" w:rsidRDefault="00AC7C29" w:rsidP="005F386C">
            <w:pPr>
              <w:rPr>
                <w:rFonts w:ascii="Arial" w:hAnsi="Arial" w:cs="Arial"/>
              </w:rPr>
            </w:pPr>
          </w:p>
        </w:tc>
        <w:tc>
          <w:tcPr>
            <w:tcW w:w="992" w:type="dxa"/>
            <w:vAlign w:val="center"/>
          </w:tcPr>
          <w:p w14:paraId="540846E4" w14:textId="77777777" w:rsidR="00AC7C29" w:rsidRPr="00AB6B9C" w:rsidRDefault="00AC7C29" w:rsidP="00B242D7">
            <w:pPr>
              <w:jc w:val="center"/>
              <w:rPr>
                <w:rFonts w:ascii="Arial" w:hAnsi="Arial" w:cs="Arial"/>
              </w:rPr>
            </w:pPr>
          </w:p>
        </w:tc>
        <w:tc>
          <w:tcPr>
            <w:tcW w:w="1418" w:type="dxa"/>
            <w:vAlign w:val="center"/>
          </w:tcPr>
          <w:p w14:paraId="0D4DE3CA" w14:textId="77777777" w:rsidR="0041428A" w:rsidRDefault="0041428A" w:rsidP="00B242D7">
            <w:pPr>
              <w:jc w:val="center"/>
              <w:rPr>
                <w:rFonts w:ascii="Arial" w:hAnsi="Arial" w:cs="Arial"/>
              </w:rPr>
            </w:pPr>
          </w:p>
          <w:p w14:paraId="5C946FE5" w14:textId="30BB1D73" w:rsidR="0041428A" w:rsidRPr="00AB6B9C" w:rsidRDefault="0041428A" w:rsidP="00B242D7">
            <w:pPr>
              <w:jc w:val="center"/>
              <w:rPr>
                <w:rFonts w:ascii="Arial" w:hAnsi="Arial" w:cs="Arial"/>
              </w:rPr>
            </w:pPr>
            <w:r>
              <w:rPr>
                <w:rFonts w:ascii="Arial" w:hAnsi="Arial" w:cs="Arial"/>
              </w:rPr>
              <w:t>24%</w:t>
            </w:r>
          </w:p>
        </w:tc>
        <w:tc>
          <w:tcPr>
            <w:tcW w:w="1559" w:type="dxa"/>
            <w:vAlign w:val="center"/>
          </w:tcPr>
          <w:p w14:paraId="2D82A880" w14:textId="77777777" w:rsidR="0041428A" w:rsidRDefault="0041428A" w:rsidP="00B242D7">
            <w:pPr>
              <w:jc w:val="center"/>
              <w:rPr>
                <w:rFonts w:ascii="Arial" w:hAnsi="Arial" w:cs="Arial"/>
              </w:rPr>
            </w:pPr>
          </w:p>
          <w:p w14:paraId="45958094" w14:textId="7D606ECA" w:rsidR="0041428A" w:rsidRPr="00AB6B9C" w:rsidRDefault="0041428A" w:rsidP="00B242D7">
            <w:pPr>
              <w:jc w:val="center"/>
              <w:rPr>
                <w:rFonts w:ascii="Arial" w:hAnsi="Arial" w:cs="Arial"/>
              </w:rPr>
            </w:pPr>
            <w:r>
              <w:rPr>
                <w:rFonts w:ascii="Arial" w:hAnsi="Arial" w:cs="Arial"/>
              </w:rPr>
              <w:t>76%</w:t>
            </w:r>
          </w:p>
        </w:tc>
      </w:tr>
      <w:tr w:rsidR="00AC7C29" w:rsidRPr="00AB6B9C" w14:paraId="513FC4ED" w14:textId="77777777" w:rsidTr="003B12ED">
        <w:trPr>
          <w:trHeight w:val="680"/>
        </w:trPr>
        <w:tc>
          <w:tcPr>
            <w:tcW w:w="4644" w:type="dxa"/>
            <w:vAlign w:val="center"/>
          </w:tcPr>
          <w:p w14:paraId="2B927970" w14:textId="77777777" w:rsidR="00AC7C29" w:rsidRPr="00AB6B9C" w:rsidRDefault="00AC7C29" w:rsidP="005F386C">
            <w:pPr>
              <w:rPr>
                <w:rFonts w:ascii="Arial" w:hAnsi="Arial" w:cs="Arial"/>
              </w:rPr>
            </w:pPr>
            <w:r w:rsidRPr="00AB6B9C">
              <w:rPr>
                <w:rFonts w:ascii="Arial" w:hAnsi="Arial" w:cs="Arial"/>
              </w:rPr>
              <w:t>Quality and clarity of information provided about the assessment process in advance of the school visit</w:t>
            </w:r>
          </w:p>
        </w:tc>
        <w:tc>
          <w:tcPr>
            <w:tcW w:w="567" w:type="dxa"/>
            <w:vAlign w:val="center"/>
          </w:tcPr>
          <w:p w14:paraId="2D4998A7" w14:textId="77777777" w:rsidR="00AC7C29" w:rsidRDefault="00AC7C29" w:rsidP="005F386C">
            <w:pPr>
              <w:rPr>
                <w:rFonts w:ascii="Arial" w:hAnsi="Arial" w:cs="Arial"/>
              </w:rPr>
            </w:pPr>
          </w:p>
          <w:p w14:paraId="7B7205C6" w14:textId="77777777" w:rsidR="003B12ED" w:rsidRDefault="003B12ED" w:rsidP="005F386C">
            <w:pPr>
              <w:rPr>
                <w:rFonts w:ascii="Arial" w:hAnsi="Arial" w:cs="Arial"/>
              </w:rPr>
            </w:pPr>
          </w:p>
          <w:p w14:paraId="6054653A" w14:textId="77777777" w:rsidR="003B12ED" w:rsidRDefault="003B12ED" w:rsidP="005F386C">
            <w:pPr>
              <w:rPr>
                <w:rFonts w:ascii="Arial" w:hAnsi="Arial" w:cs="Arial"/>
              </w:rPr>
            </w:pPr>
          </w:p>
          <w:p w14:paraId="20BC5C48" w14:textId="77777777" w:rsidR="003B12ED" w:rsidRDefault="003B12ED" w:rsidP="005F386C">
            <w:pPr>
              <w:rPr>
                <w:rFonts w:ascii="Arial" w:hAnsi="Arial" w:cs="Arial"/>
              </w:rPr>
            </w:pPr>
          </w:p>
          <w:p w14:paraId="752CF372" w14:textId="77777777" w:rsidR="003B12ED" w:rsidRPr="00AB6B9C" w:rsidRDefault="003B12ED" w:rsidP="005F386C">
            <w:pPr>
              <w:rPr>
                <w:rFonts w:ascii="Arial" w:hAnsi="Arial" w:cs="Arial"/>
              </w:rPr>
            </w:pPr>
          </w:p>
        </w:tc>
        <w:tc>
          <w:tcPr>
            <w:tcW w:w="709" w:type="dxa"/>
            <w:vAlign w:val="center"/>
          </w:tcPr>
          <w:p w14:paraId="58844C95" w14:textId="77777777" w:rsidR="00AC7C29" w:rsidRPr="00AB6B9C" w:rsidRDefault="00AC7C29" w:rsidP="005F386C">
            <w:pPr>
              <w:rPr>
                <w:rFonts w:ascii="Arial" w:hAnsi="Arial" w:cs="Arial"/>
              </w:rPr>
            </w:pPr>
          </w:p>
        </w:tc>
        <w:tc>
          <w:tcPr>
            <w:tcW w:w="992" w:type="dxa"/>
            <w:vAlign w:val="center"/>
          </w:tcPr>
          <w:p w14:paraId="667AC6D2" w14:textId="77777777" w:rsidR="00AC7C29" w:rsidRPr="00AB6B9C" w:rsidRDefault="00AC7C29" w:rsidP="00B242D7">
            <w:pPr>
              <w:jc w:val="center"/>
              <w:rPr>
                <w:rFonts w:ascii="Arial" w:hAnsi="Arial" w:cs="Arial"/>
              </w:rPr>
            </w:pPr>
          </w:p>
        </w:tc>
        <w:tc>
          <w:tcPr>
            <w:tcW w:w="1418" w:type="dxa"/>
            <w:vAlign w:val="center"/>
          </w:tcPr>
          <w:p w14:paraId="4C5A60CB" w14:textId="77777777" w:rsidR="0041428A" w:rsidRDefault="0041428A" w:rsidP="0041428A">
            <w:pPr>
              <w:jc w:val="center"/>
              <w:rPr>
                <w:rFonts w:ascii="Arial" w:hAnsi="Arial" w:cs="Arial"/>
              </w:rPr>
            </w:pPr>
          </w:p>
          <w:p w14:paraId="0F2A4633" w14:textId="42402117" w:rsidR="00AC7C29" w:rsidRPr="00AB6B9C" w:rsidRDefault="0041428A" w:rsidP="0041428A">
            <w:pPr>
              <w:jc w:val="center"/>
              <w:rPr>
                <w:rFonts w:ascii="Arial" w:hAnsi="Arial" w:cs="Arial"/>
              </w:rPr>
            </w:pPr>
            <w:r>
              <w:rPr>
                <w:rFonts w:ascii="Arial" w:hAnsi="Arial" w:cs="Arial"/>
              </w:rPr>
              <w:t>14%</w:t>
            </w:r>
          </w:p>
        </w:tc>
        <w:tc>
          <w:tcPr>
            <w:tcW w:w="1559" w:type="dxa"/>
            <w:vAlign w:val="center"/>
          </w:tcPr>
          <w:p w14:paraId="691DC6F0" w14:textId="77777777" w:rsidR="0041428A" w:rsidRDefault="0041428A" w:rsidP="0041428A">
            <w:pPr>
              <w:jc w:val="center"/>
              <w:rPr>
                <w:rFonts w:ascii="Arial" w:hAnsi="Arial" w:cs="Arial"/>
              </w:rPr>
            </w:pPr>
          </w:p>
          <w:p w14:paraId="63D3D92F" w14:textId="3665D030" w:rsidR="00AC7C29" w:rsidRPr="00AB6B9C" w:rsidRDefault="0041428A" w:rsidP="0041428A">
            <w:pPr>
              <w:jc w:val="center"/>
              <w:rPr>
                <w:rFonts w:ascii="Arial" w:hAnsi="Arial" w:cs="Arial"/>
              </w:rPr>
            </w:pPr>
            <w:r>
              <w:rPr>
                <w:rFonts w:ascii="Arial" w:hAnsi="Arial" w:cs="Arial"/>
              </w:rPr>
              <w:t>86%</w:t>
            </w:r>
          </w:p>
        </w:tc>
      </w:tr>
      <w:tr w:rsidR="00AC7C29" w:rsidRPr="00AB6B9C" w14:paraId="50CCE1CF" w14:textId="77777777" w:rsidTr="003B12ED">
        <w:trPr>
          <w:trHeight w:val="680"/>
        </w:trPr>
        <w:tc>
          <w:tcPr>
            <w:tcW w:w="4644" w:type="dxa"/>
            <w:vAlign w:val="center"/>
          </w:tcPr>
          <w:p w14:paraId="1672A4AC" w14:textId="77777777" w:rsidR="00AC7C29" w:rsidRPr="00AB6B9C" w:rsidRDefault="00AC7C29" w:rsidP="005F386C">
            <w:pPr>
              <w:rPr>
                <w:rFonts w:ascii="Arial" w:hAnsi="Arial" w:cs="Arial"/>
              </w:rPr>
            </w:pPr>
            <w:r w:rsidRPr="00AB6B9C">
              <w:rPr>
                <w:rFonts w:ascii="Arial" w:hAnsi="Arial" w:cs="Arial"/>
              </w:rPr>
              <w:t>Communication with the assessor in advance of the school visit</w:t>
            </w:r>
          </w:p>
        </w:tc>
        <w:tc>
          <w:tcPr>
            <w:tcW w:w="567" w:type="dxa"/>
            <w:vAlign w:val="center"/>
          </w:tcPr>
          <w:p w14:paraId="47241587" w14:textId="77777777" w:rsidR="00AC7C29" w:rsidRDefault="00AC7C29" w:rsidP="005F386C">
            <w:pPr>
              <w:rPr>
                <w:rFonts w:ascii="Arial" w:hAnsi="Arial" w:cs="Arial"/>
              </w:rPr>
            </w:pPr>
          </w:p>
          <w:p w14:paraId="4E5ABAFA" w14:textId="77777777" w:rsidR="003B12ED" w:rsidRDefault="003B12ED" w:rsidP="005F386C">
            <w:pPr>
              <w:rPr>
                <w:rFonts w:ascii="Arial" w:hAnsi="Arial" w:cs="Arial"/>
              </w:rPr>
            </w:pPr>
          </w:p>
          <w:p w14:paraId="09C3E7FC" w14:textId="77777777" w:rsidR="003B12ED" w:rsidRDefault="003B12ED" w:rsidP="005F386C">
            <w:pPr>
              <w:rPr>
                <w:rFonts w:ascii="Arial" w:hAnsi="Arial" w:cs="Arial"/>
              </w:rPr>
            </w:pPr>
          </w:p>
          <w:p w14:paraId="3BA755E3" w14:textId="77777777" w:rsidR="003B12ED" w:rsidRDefault="003B12ED" w:rsidP="005F386C">
            <w:pPr>
              <w:rPr>
                <w:rFonts w:ascii="Arial" w:hAnsi="Arial" w:cs="Arial"/>
              </w:rPr>
            </w:pPr>
          </w:p>
          <w:p w14:paraId="1D96A6CE" w14:textId="77777777" w:rsidR="003B12ED" w:rsidRPr="00AB6B9C" w:rsidRDefault="003B12ED" w:rsidP="005F386C">
            <w:pPr>
              <w:rPr>
                <w:rFonts w:ascii="Arial" w:hAnsi="Arial" w:cs="Arial"/>
              </w:rPr>
            </w:pPr>
          </w:p>
        </w:tc>
        <w:tc>
          <w:tcPr>
            <w:tcW w:w="709" w:type="dxa"/>
            <w:vAlign w:val="center"/>
          </w:tcPr>
          <w:p w14:paraId="3789EF4C" w14:textId="77777777" w:rsidR="00AC7C29" w:rsidRPr="00AB6B9C" w:rsidRDefault="00AC7C29" w:rsidP="005F386C">
            <w:pPr>
              <w:rPr>
                <w:rFonts w:ascii="Arial" w:hAnsi="Arial" w:cs="Arial"/>
              </w:rPr>
            </w:pPr>
          </w:p>
        </w:tc>
        <w:tc>
          <w:tcPr>
            <w:tcW w:w="992" w:type="dxa"/>
            <w:vAlign w:val="center"/>
          </w:tcPr>
          <w:p w14:paraId="41AE14DF" w14:textId="77777777" w:rsidR="00AC7C29" w:rsidRPr="00AB6B9C" w:rsidRDefault="00AC7C29" w:rsidP="00B242D7">
            <w:pPr>
              <w:jc w:val="center"/>
              <w:rPr>
                <w:rFonts w:ascii="Arial" w:hAnsi="Arial" w:cs="Arial"/>
              </w:rPr>
            </w:pPr>
          </w:p>
        </w:tc>
        <w:tc>
          <w:tcPr>
            <w:tcW w:w="1418" w:type="dxa"/>
            <w:vAlign w:val="center"/>
          </w:tcPr>
          <w:p w14:paraId="2939DA1D" w14:textId="77777777" w:rsidR="0041428A" w:rsidRDefault="0041428A" w:rsidP="0041428A">
            <w:pPr>
              <w:jc w:val="center"/>
              <w:rPr>
                <w:rFonts w:ascii="Arial" w:hAnsi="Arial" w:cs="Arial"/>
              </w:rPr>
            </w:pPr>
          </w:p>
          <w:p w14:paraId="40CB2BE9" w14:textId="77777777" w:rsidR="0041428A" w:rsidRDefault="0041428A" w:rsidP="0041428A">
            <w:pPr>
              <w:jc w:val="center"/>
              <w:rPr>
                <w:rFonts w:ascii="Arial" w:hAnsi="Arial" w:cs="Arial"/>
              </w:rPr>
            </w:pPr>
          </w:p>
          <w:p w14:paraId="4D605D6A" w14:textId="77777777" w:rsidR="0041428A" w:rsidRDefault="0041428A" w:rsidP="0041428A">
            <w:pPr>
              <w:jc w:val="center"/>
              <w:rPr>
                <w:rFonts w:ascii="Arial" w:hAnsi="Arial" w:cs="Arial"/>
              </w:rPr>
            </w:pPr>
            <w:r>
              <w:rPr>
                <w:rFonts w:ascii="Arial" w:hAnsi="Arial" w:cs="Arial"/>
              </w:rPr>
              <w:t>19%</w:t>
            </w:r>
          </w:p>
          <w:p w14:paraId="4E6375D2" w14:textId="77777777" w:rsidR="00AC7C29" w:rsidRPr="00AB6B9C" w:rsidRDefault="00AC7C29" w:rsidP="00B242D7">
            <w:pPr>
              <w:jc w:val="center"/>
              <w:rPr>
                <w:rFonts w:ascii="Arial" w:hAnsi="Arial" w:cs="Arial"/>
              </w:rPr>
            </w:pPr>
          </w:p>
        </w:tc>
        <w:tc>
          <w:tcPr>
            <w:tcW w:w="1559" w:type="dxa"/>
            <w:vAlign w:val="center"/>
          </w:tcPr>
          <w:p w14:paraId="5CBB29AE" w14:textId="77777777" w:rsidR="0041428A" w:rsidRDefault="0041428A" w:rsidP="0041428A">
            <w:pPr>
              <w:jc w:val="center"/>
              <w:rPr>
                <w:rFonts w:ascii="Arial" w:hAnsi="Arial" w:cs="Arial"/>
              </w:rPr>
            </w:pPr>
          </w:p>
          <w:p w14:paraId="58ABC5B7" w14:textId="75316E71" w:rsidR="00AC7C29" w:rsidRPr="00AB6B9C" w:rsidRDefault="0041428A" w:rsidP="0041428A">
            <w:pPr>
              <w:jc w:val="center"/>
              <w:rPr>
                <w:rFonts w:ascii="Arial" w:hAnsi="Arial" w:cs="Arial"/>
              </w:rPr>
            </w:pPr>
            <w:r>
              <w:rPr>
                <w:rFonts w:ascii="Arial" w:hAnsi="Arial" w:cs="Arial"/>
              </w:rPr>
              <w:t>90%</w:t>
            </w:r>
          </w:p>
        </w:tc>
      </w:tr>
      <w:tr w:rsidR="009E06FB" w:rsidRPr="00AB6B9C" w14:paraId="78468102" w14:textId="77777777" w:rsidTr="003B12ED">
        <w:trPr>
          <w:trHeight w:val="680"/>
        </w:trPr>
        <w:tc>
          <w:tcPr>
            <w:tcW w:w="4644" w:type="dxa"/>
            <w:vAlign w:val="center"/>
          </w:tcPr>
          <w:p w14:paraId="5EFFA45B" w14:textId="77777777" w:rsidR="009E06FB" w:rsidRDefault="009E06FB" w:rsidP="005F386C">
            <w:pPr>
              <w:rPr>
                <w:rFonts w:ascii="Arial" w:hAnsi="Arial" w:cs="Arial"/>
              </w:rPr>
            </w:pPr>
            <w:r w:rsidRPr="00AB6B9C">
              <w:rPr>
                <w:rFonts w:ascii="Arial" w:hAnsi="Arial" w:cs="Arial"/>
              </w:rPr>
              <w:t xml:space="preserve">Visit schedule template and attached </w:t>
            </w:r>
            <w:proofErr w:type="gramStart"/>
            <w:r w:rsidRPr="00AB6B9C">
              <w:rPr>
                <w:rFonts w:ascii="Arial" w:hAnsi="Arial" w:cs="Arial"/>
              </w:rPr>
              <w:t>notes</w:t>
            </w:r>
            <w:proofErr w:type="gramEnd"/>
          </w:p>
          <w:p w14:paraId="10510EF4" w14:textId="77777777" w:rsidR="009E06FB" w:rsidRPr="00AB6B9C" w:rsidRDefault="009E06FB" w:rsidP="005F386C">
            <w:pPr>
              <w:rPr>
                <w:rFonts w:ascii="Arial" w:hAnsi="Arial" w:cs="Arial"/>
              </w:rPr>
            </w:pPr>
          </w:p>
        </w:tc>
        <w:tc>
          <w:tcPr>
            <w:tcW w:w="567" w:type="dxa"/>
            <w:vAlign w:val="center"/>
          </w:tcPr>
          <w:p w14:paraId="10B75C98" w14:textId="77777777" w:rsidR="009E06FB" w:rsidRDefault="009E06FB" w:rsidP="005F386C">
            <w:pPr>
              <w:rPr>
                <w:rFonts w:ascii="Arial" w:hAnsi="Arial" w:cs="Arial"/>
              </w:rPr>
            </w:pPr>
          </w:p>
          <w:p w14:paraId="6567DE4D" w14:textId="77777777" w:rsidR="003B12ED" w:rsidRDefault="003B12ED" w:rsidP="005F386C">
            <w:pPr>
              <w:rPr>
                <w:rFonts w:ascii="Arial" w:hAnsi="Arial" w:cs="Arial"/>
              </w:rPr>
            </w:pPr>
          </w:p>
          <w:p w14:paraId="5CC81AD2" w14:textId="77777777" w:rsidR="003B12ED" w:rsidRDefault="003B12ED" w:rsidP="005F386C">
            <w:pPr>
              <w:rPr>
                <w:rFonts w:ascii="Arial" w:hAnsi="Arial" w:cs="Arial"/>
              </w:rPr>
            </w:pPr>
          </w:p>
          <w:p w14:paraId="03B9C4E2" w14:textId="77777777" w:rsidR="003B12ED" w:rsidRDefault="003B12ED" w:rsidP="005F386C">
            <w:pPr>
              <w:rPr>
                <w:rFonts w:ascii="Arial" w:hAnsi="Arial" w:cs="Arial"/>
              </w:rPr>
            </w:pPr>
          </w:p>
          <w:p w14:paraId="08C2B65F" w14:textId="77777777" w:rsidR="003B12ED" w:rsidRPr="00AB6B9C" w:rsidRDefault="003B12ED" w:rsidP="005F386C">
            <w:pPr>
              <w:rPr>
                <w:rFonts w:ascii="Arial" w:hAnsi="Arial" w:cs="Arial"/>
              </w:rPr>
            </w:pPr>
          </w:p>
        </w:tc>
        <w:tc>
          <w:tcPr>
            <w:tcW w:w="709" w:type="dxa"/>
            <w:vAlign w:val="center"/>
          </w:tcPr>
          <w:p w14:paraId="30DB0AB1" w14:textId="77777777" w:rsidR="009E06FB" w:rsidRPr="00AB6B9C" w:rsidRDefault="009E06FB" w:rsidP="005F386C">
            <w:pPr>
              <w:rPr>
                <w:rFonts w:ascii="Arial" w:hAnsi="Arial" w:cs="Arial"/>
              </w:rPr>
            </w:pPr>
          </w:p>
        </w:tc>
        <w:tc>
          <w:tcPr>
            <w:tcW w:w="992" w:type="dxa"/>
            <w:vAlign w:val="center"/>
          </w:tcPr>
          <w:p w14:paraId="5E35FA45" w14:textId="77777777" w:rsidR="009E06FB" w:rsidRPr="00AB6B9C" w:rsidRDefault="009E06FB" w:rsidP="00B242D7">
            <w:pPr>
              <w:jc w:val="center"/>
              <w:rPr>
                <w:rFonts w:ascii="Arial" w:hAnsi="Arial" w:cs="Arial"/>
              </w:rPr>
            </w:pPr>
          </w:p>
        </w:tc>
        <w:tc>
          <w:tcPr>
            <w:tcW w:w="1418" w:type="dxa"/>
            <w:vAlign w:val="center"/>
          </w:tcPr>
          <w:p w14:paraId="0D3FA073" w14:textId="77777777" w:rsidR="0041428A" w:rsidRDefault="0041428A" w:rsidP="0041428A">
            <w:pPr>
              <w:jc w:val="center"/>
              <w:rPr>
                <w:rFonts w:ascii="Arial" w:hAnsi="Arial" w:cs="Arial"/>
              </w:rPr>
            </w:pPr>
          </w:p>
          <w:p w14:paraId="48A8460B" w14:textId="77777777" w:rsidR="0041428A" w:rsidRDefault="0041428A" w:rsidP="0041428A">
            <w:pPr>
              <w:jc w:val="center"/>
              <w:rPr>
                <w:rFonts w:ascii="Arial" w:hAnsi="Arial" w:cs="Arial"/>
              </w:rPr>
            </w:pPr>
          </w:p>
          <w:p w14:paraId="7A93FEEA" w14:textId="77777777" w:rsidR="0041428A" w:rsidRDefault="0041428A" w:rsidP="0041428A">
            <w:pPr>
              <w:jc w:val="center"/>
              <w:rPr>
                <w:rFonts w:ascii="Arial" w:hAnsi="Arial" w:cs="Arial"/>
              </w:rPr>
            </w:pPr>
            <w:r>
              <w:rPr>
                <w:rFonts w:ascii="Arial" w:hAnsi="Arial" w:cs="Arial"/>
              </w:rPr>
              <w:t>19%</w:t>
            </w:r>
          </w:p>
          <w:p w14:paraId="57CF1E54" w14:textId="77777777" w:rsidR="009E06FB" w:rsidRPr="00AB6B9C" w:rsidRDefault="009E06FB" w:rsidP="00B242D7">
            <w:pPr>
              <w:jc w:val="center"/>
              <w:rPr>
                <w:rFonts w:ascii="Arial" w:hAnsi="Arial" w:cs="Arial"/>
              </w:rPr>
            </w:pPr>
          </w:p>
        </w:tc>
        <w:tc>
          <w:tcPr>
            <w:tcW w:w="1559" w:type="dxa"/>
            <w:vAlign w:val="center"/>
          </w:tcPr>
          <w:p w14:paraId="43A7D632" w14:textId="77777777" w:rsidR="0041428A" w:rsidRDefault="0041428A" w:rsidP="0041428A">
            <w:pPr>
              <w:jc w:val="center"/>
              <w:rPr>
                <w:rFonts w:ascii="Arial" w:hAnsi="Arial" w:cs="Arial"/>
              </w:rPr>
            </w:pPr>
          </w:p>
          <w:p w14:paraId="3FCB609F" w14:textId="18D1169B" w:rsidR="009E06FB" w:rsidRPr="00AB6B9C" w:rsidRDefault="0041428A" w:rsidP="0041428A">
            <w:pPr>
              <w:jc w:val="center"/>
              <w:rPr>
                <w:rFonts w:ascii="Arial" w:hAnsi="Arial" w:cs="Arial"/>
              </w:rPr>
            </w:pPr>
            <w:r>
              <w:rPr>
                <w:rFonts w:ascii="Arial" w:hAnsi="Arial" w:cs="Arial"/>
              </w:rPr>
              <w:t>81%</w:t>
            </w:r>
          </w:p>
        </w:tc>
      </w:tr>
      <w:tr w:rsidR="009E06FB" w:rsidRPr="00AB6B9C" w14:paraId="5CBA5455" w14:textId="77777777" w:rsidTr="003B12ED">
        <w:trPr>
          <w:trHeight w:val="680"/>
        </w:trPr>
        <w:tc>
          <w:tcPr>
            <w:tcW w:w="4644" w:type="dxa"/>
            <w:vAlign w:val="center"/>
          </w:tcPr>
          <w:p w14:paraId="43D03458" w14:textId="77777777" w:rsidR="009E06FB" w:rsidRPr="00AB6B9C" w:rsidRDefault="009E06FB" w:rsidP="005F386C">
            <w:pPr>
              <w:rPr>
                <w:rFonts w:ascii="Arial" w:hAnsi="Arial" w:cs="Arial"/>
              </w:rPr>
            </w:pPr>
            <w:r w:rsidRPr="00AB6B9C">
              <w:rPr>
                <w:rFonts w:ascii="Arial" w:hAnsi="Arial" w:cs="Arial"/>
              </w:rPr>
              <w:lastRenderedPageBreak/>
              <w:t xml:space="preserve">Assessor’s ability to </w:t>
            </w:r>
            <w:proofErr w:type="gramStart"/>
            <w:r w:rsidRPr="00AB6B9C">
              <w:rPr>
                <w:rFonts w:ascii="Arial" w:hAnsi="Arial" w:cs="Arial"/>
              </w:rPr>
              <w:t>communicate  with</w:t>
            </w:r>
            <w:proofErr w:type="gramEnd"/>
            <w:r w:rsidRPr="00AB6B9C">
              <w:rPr>
                <w:rFonts w:ascii="Arial" w:hAnsi="Arial" w:cs="Arial"/>
              </w:rPr>
              <w:t xml:space="preserve"> / relate to members of staff and other adults</w:t>
            </w:r>
          </w:p>
        </w:tc>
        <w:tc>
          <w:tcPr>
            <w:tcW w:w="567" w:type="dxa"/>
            <w:vAlign w:val="center"/>
          </w:tcPr>
          <w:p w14:paraId="2574EF4F" w14:textId="77777777" w:rsidR="009E06FB" w:rsidRDefault="009E06FB" w:rsidP="005F386C">
            <w:pPr>
              <w:rPr>
                <w:rFonts w:ascii="Arial" w:hAnsi="Arial" w:cs="Arial"/>
              </w:rPr>
            </w:pPr>
          </w:p>
          <w:p w14:paraId="120D6D4A" w14:textId="77777777" w:rsidR="003B12ED" w:rsidRDefault="003B12ED" w:rsidP="005F386C">
            <w:pPr>
              <w:rPr>
                <w:rFonts w:ascii="Arial" w:hAnsi="Arial" w:cs="Arial"/>
              </w:rPr>
            </w:pPr>
          </w:p>
          <w:p w14:paraId="28265D37" w14:textId="77777777" w:rsidR="003B12ED" w:rsidRDefault="003B12ED" w:rsidP="005F386C">
            <w:pPr>
              <w:rPr>
                <w:rFonts w:ascii="Arial" w:hAnsi="Arial" w:cs="Arial"/>
              </w:rPr>
            </w:pPr>
          </w:p>
          <w:p w14:paraId="62D2DCB2" w14:textId="77777777" w:rsidR="003B12ED" w:rsidRDefault="003B12ED" w:rsidP="005F386C">
            <w:pPr>
              <w:rPr>
                <w:rFonts w:ascii="Arial" w:hAnsi="Arial" w:cs="Arial"/>
              </w:rPr>
            </w:pPr>
          </w:p>
          <w:p w14:paraId="4E699113" w14:textId="77777777" w:rsidR="003B12ED" w:rsidRPr="00AB6B9C" w:rsidRDefault="003B12ED" w:rsidP="005F386C">
            <w:pPr>
              <w:rPr>
                <w:rFonts w:ascii="Arial" w:hAnsi="Arial" w:cs="Arial"/>
              </w:rPr>
            </w:pPr>
          </w:p>
        </w:tc>
        <w:tc>
          <w:tcPr>
            <w:tcW w:w="709" w:type="dxa"/>
            <w:vAlign w:val="center"/>
          </w:tcPr>
          <w:p w14:paraId="42EF5BC5" w14:textId="77777777" w:rsidR="009E06FB" w:rsidRPr="00AB6B9C" w:rsidRDefault="009E06FB" w:rsidP="005F386C">
            <w:pPr>
              <w:rPr>
                <w:rFonts w:ascii="Arial" w:hAnsi="Arial" w:cs="Arial"/>
              </w:rPr>
            </w:pPr>
          </w:p>
        </w:tc>
        <w:tc>
          <w:tcPr>
            <w:tcW w:w="992" w:type="dxa"/>
            <w:vAlign w:val="center"/>
          </w:tcPr>
          <w:p w14:paraId="27ECA34E" w14:textId="77777777" w:rsidR="0041428A" w:rsidRDefault="0041428A" w:rsidP="00B242D7">
            <w:pPr>
              <w:jc w:val="center"/>
              <w:rPr>
                <w:rFonts w:ascii="Arial" w:hAnsi="Arial" w:cs="Arial"/>
              </w:rPr>
            </w:pPr>
          </w:p>
          <w:p w14:paraId="73A0748C" w14:textId="3FF8FFE7" w:rsidR="0041428A" w:rsidRPr="00AB6B9C" w:rsidRDefault="0041428A" w:rsidP="00B242D7">
            <w:pPr>
              <w:jc w:val="center"/>
              <w:rPr>
                <w:rFonts w:ascii="Arial" w:hAnsi="Arial" w:cs="Arial"/>
              </w:rPr>
            </w:pPr>
            <w:r>
              <w:rPr>
                <w:rFonts w:ascii="Arial" w:hAnsi="Arial" w:cs="Arial"/>
              </w:rPr>
              <w:t>5%</w:t>
            </w:r>
          </w:p>
        </w:tc>
        <w:tc>
          <w:tcPr>
            <w:tcW w:w="1418" w:type="dxa"/>
            <w:vAlign w:val="center"/>
          </w:tcPr>
          <w:p w14:paraId="01BEDF18" w14:textId="77777777" w:rsidR="0041428A" w:rsidRDefault="0041428A" w:rsidP="0041428A">
            <w:pPr>
              <w:jc w:val="center"/>
              <w:rPr>
                <w:rFonts w:ascii="Arial" w:hAnsi="Arial" w:cs="Arial"/>
              </w:rPr>
            </w:pPr>
          </w:p>
          <w:p w14:paraId="6DA412D9" w14:textId="12814A54" w:rsidR="009E06FB" w:rsidRPr="00AB6B9C" w:rsidRDefault="0041428A" w:rsidP="0041428A">
            <w:pPr>
              <w:jc w:val="center"/>
              <w:rPr>
                <w:rFonts w:ascii="Arial" w:hAnsi="Arial" w:cs="Arial"/>
              </w:rPr>
            </w:pPr>
            <w:r>
              <w:rPr>
                <w:rFonts w:ascii="Arial" w:hAnsi="Arial" w:cs="Arial"/>
              </w:rPr>
              <w:t>5%</w:t>
            </w:r>
          </w:p>
        </w:tc>
        <w:tc>
          <w:tcPr>
            <w:tcW w:w="1559" w:type="dxa"/>
            <w:vAlign w:val="center"/>
          </w:tcPr>
          <w:p w14:paraId="3C4202AA" w14:textId="77777777" w:rsidR="0041428A" w:rsidRDefault="0041428A" w:rsidP="0041428A">
            <w:pPr>
              <w:jc w:val="center"/>
              <w:rPr>
                <w:rFonts w:ascii="Arial" w:hAnsi="Arial" w:cs="Arial"/>
              </w:rPr>
            </w:pPr>
          </w:p>
          <w:p w14:paraId="4A73EF90" w14:textId="4B6CFBB0" w:rsidR="009E06FB" w:rsidRPr="00AB6B9C" w:rsidRDefault="0041428A" w:rsidP="0041428A">
            <w:pPr>
              <w:jc w:val="center"/>
              <w:rPr>
                <w:rFonts w:ascii="Arial" w:hAnsi="Arial" w:cs="Arial"/>
              </w:rPr>
            </w:pPr>
            <w:r>
              <w:rPr>
                <w:rFonts w:ascii="Arial" w:hAnsi="Arial" w:cs="Arial"/>
              </w:rPr>
              <w:t>90%</w:t>
            </w:r>
          </w:p>
        </w:tc>
      </w:tr>
      <w:tr w:rsidR="005F386C" w:rsidRPr="00AB6B9C" w14:paraId="56BFD7FF" w14:textId="77777777" w:rsidTr="003B12ED">
        <w:trPr>
          <w:trHeight w:val="680"/>
        </w:trPr>
        <w:tc>
          <w:tcPr>
            <w:tcW w:w="4644" w:type="dxa"/>
            <w:vAlign w:val="center"/>
          </w:tcPr>
          <w:p w14:paraId="734225BB" w14:textId="77777777" w:rsidR="005F386C" w:rsidRPr="00AB6B9C" w:rsidRDefault="005F386C" w:rsidP="005F386C">
            <w:pPr>
              <w:rPr>
                <w:rFonts w:ascii="Arial" w:hAnsi="Arial" w:cs="Arial"/>
              </w:rPr>
            </w:pPr>
            <w:r w:rsidRPr="00AB6B9C">
              <w:rPr>
                <w:rFonts w:ascii="Arial" w:hAnsi="Arial" w:cs="Arial"/>
              </w:rPr>
              <w:t xml:space="preserve">Assessor’s ability to communicate with / relate </w:t>
            </w:r>
            <w:proofErr w:type="gramStart"/>
            <w:r w:rsidRPr="00AB6B9C">
              <w:rPr>
                <w:rFonts w:ascii="Arial" w:hAnsi="Arial" w:cs="Arial"/>
              </w:rPr>
              <w:t>to  pupils</w:t>
            </w:r>
            <w:proofErr w:type="gramEnd"/>
            <w:r w:rsidRPr="00AB6B9C">
              <w:rPr>
                <w:rFonts w:ascii="Arial" w:hAnsi="Arial" w:cs="Arial"/>
              </w:rPr>
              <w:t xml:space="preserve"> / students</w:t>
            </w:r>
          </w:p>
        </w:tc>
        <w:tc>
          <w:tcPr>
            <w:tcW w:w="567" w:type="dxa"/>
            <w:vAlign w:val="center"/>
          </w:tcPr>
          <w:p w14:paraId="4BAE6381" w14:textId="77777777" w:rsidR="005F386C" w:rsidRDefault="005F386C" w:rsidP="005F386C">
            <w:pPr>
              <w:rPr>
                <w:rFonts w:ascii="Arial" w:hAnsi="Arial" w:cs="Arial"/>
              </w:rPr>
            </w:pPr>
          </w:p>
          <w:p w14:paraId="7C2C2D57" w14:textId="77777777" w:rsidR="003B12ED" w:rsidRDefault="003B12ED" w:rsidP="005F386C">
            <w:pPr>
              <w:rPr>
                <w:rFonts w:ascii="Arial" w:hAnsi="Arial" w:cs="Arial"/>
              </w:rPr>
            </w:pPr>
          </w:p>
          <w:p w14:paraId="45D46EDF" w14:textId="77777777" w:rsidR="003B12ED" w:rsidRDefault="003B12ED" w:rsidP="005F386C">
            <w:pPr>
              <w:rPr>
                <w:rFonts w:ascii="Arial" w:hAnsi="Arial" w:cs="Arial"/>
              </w:rPr>
            </w:pPr>
          </w:p>
          <w:p w14:paraId="01AE3C0E" w14:textId="77777777" w:rsidR="003B12ED" w:rsidRDefault="003B12ED" w:rsidP="005F386C">
            <w:pPr>
              <w:rPr>
                <w:rFonts w:ascii="Arial" w:hAnsi="Arial" w:cs="Arial"/>
              </w:rPr>
            </w:pPr>
          </w:p>
          <w:p w14:paraId="14428CCD" w14:textId="77777777" w:rsidR="003B12ED" w:rsidRPr="00AB6B9C" w:rsidRDefault="003B12ED" w:rsidP="005F386C">
            <w:pPr>
              <w:rPr>
                <w:rFonts w:ascii="Arial" w:hAnsi="Arial" w:cs="Arial"/>
              </w:rPr>
            </w:pPr>
          </w:p>
        </w:tc>
        <w:tc>
          <w:tcPr>
            <w:tcW w:w="709" w:type="dxa"/>
            <w:vAlign w:val="center"/>
          </w:tcPr>
          <w:p w14:paraId="5820524A" w14:textId="77777777" w:rsidR="005F386C" w:rsidRPr="00AB6B9C" w:rsidRDefault="005F386C" w:rsidP="005F386C">
            <w:pPr>
              <w:rPr>
                <w:rFonts w:ascii="Arial" w:hAnsi="Arial" w:cs="Arial"/>
              </w:rPr>
            </w:pPr>
          </w:p>
        </w:tc>
        <w:tc>
          <w:tcPr>
            <w:tcW w:w="992" w:type="dxa"/>
            <w:vAlign w:val="center"/>
          </w:tcPr>
          <w:p w14:paraId="6B01CC1A" w14:textId="77777777" w:rsidR="005F386C" w:rsidRPr="00AB6B9C" w:rsidRDefault="005F386C" w:rsidP="00B242D7">
            <w:pPr>
              <w:jc w:val="center"/>
              <w:rPr>
                <w:rFonts w:ascii="Arial" w:hAnsi="Arial" w:cs="Arial"/>
              </w:rPr>
            </w:pPr>
          </w:p>
        </w:tc>
        <w:tc>
          <w:tcPr>
            <w:tcW w:w="1418" w:type="dxa"/>
            <w:vAlign w:val="center"/>
          </w:tcPr>
          <w:p w14:paraId="794FB9F8" w14:textId="77777777" w:rsidR="0041428A" w:rsidRDefault="0041428A" w:rsidP="0041428A">
            <w:pPr>
              <w:jc w:val="center"/>
              <w:rPr>
                <w:rFonts w:ascii="Arial" w:hAnsi="Arial" w:cs="Arial"/>
              </w:rPr>
            </w:pPr>
          </w:p>
          <w:p w14:paraId="30A8CE3A" w14:textId="77777777" w:rsidR="0041428A" w:rsidRDefault="0041428A" w:rsidP="0041428A">
            <w:pPr>
              <w:jc w:val="center"/>
              <w:rPr>
                <w:rFonts w:ascii="Arial" w:hAnsi="Arial" w:cs="Arial"/>
              </w:rPr>
            </w:pPr>
          </w:p>
          <w:p w14:paraId="56FC6747" w14:textId="77777777" w:rsidR="0041428A" w:rsidRDefault="0041428A" w:rsidP="0041428A">
            <w:pPr>
              <w:jc w:val="center"/>
              <w:rPr>
                <w:rFonts w:ascii="Arial" w:hAnsi="Arial" w:cs="Arial"/>
              </w:rPr>
            </w:pPr>
            <w:r>
              <w:rPr>
                <w:rFonts w:ascii="Arial" w:hAnsi="Arial" w:cs="Arial"/>
              </w:rPr>
              <w:t>19%</w:t>
            </w:r>
          </w:p>
          <w:p w14:paraId="3EFFFEE0" w14:textId="77777777" w:rsidR="005F386C" w:rsidRPr="00AB6B9C" w:rsidRDefault="005F386C" w:rsidP="00B242D7">
            <w:pPr>
              <w:jc w:val="center"/>
              <w:rPr>
                <w:rFonts w:ascii="Arial" w:hAnsi="Arial" w:cs="Arial"/>
              </w:rPr>
            </w:pPr>
          </w:p>
        </w:tc>
        <w:tc>
          <w:tcPr>
            <w:tcW w:w="1559" w:type="dxa"/>
            <w:vAlign w:val="center"/>
          </w:tcPr>
          <w:p w14:paraId="10886778" w14:textId="77777777" w:rsidR="0041428A" w:rsidRDefault="0041428A" w:rsidP="0041428A">
            <w:pPr>
              <w:jc w:val="center"/>
              <w:rPr>
                <w:rFonts w:ascii="Arial" w:hAnsi="Arial" w:cs="Arial"/>
              </w:rPr>
            </w:pPr>
          </w:p>
          <w:p w14:paraId="7DE1B3E8" w14:textId="5BF62741" w:rsidR="005F386C" w:rsidRPr="00AB6B9C" w:rsidRDefault="0041428A" w:rsidP="0041428A">
            <w:pPr>
              <w:jc w:val="center"/>
              <w:rPr>
                <w:rFonts w:ascii="Arial" w:hAnsi="Arial" w:cs="Arial"/>
              </w:rPr>
            </w:pPr>
            <w:r>
              <w:rPr>
                <w:rFonts w:ascii="Arial" w:hAnsi="Arial" w:cs="Arial"/>
              </w:rPr>
              <w:t>81%</w:t>
            </w:r>
          </w:p>
        </w:tc>
      </w:tr>
      <w:tr w:rsidR="005F386C" w:rsidRPr="00AB6B9C" w14:paraId="0FBE2E6C" w14:textId="77777777" w:rsidTr="003B12ED">
        <w:trPr>
          <w:trHeight w:val="680"/>
        </w:trPr>
        <w:tc>
          <w:tcPr>
            <w:tcW w:w="4644" w:type="dxa"/>
            <w:vAlign w:val="center"/>
          </w:tcPr>
          <w:p w14:paraId="18CE3046" w14:textId="77777777" w:rsidR="005F386C" w:rsidRPr="00AB6B9C" w:rsidRDefault="005F386C" w:rsidP="005F386C">
            <w:pPr>
              <w:rPr>
                <w:rFonts w:ascii="Arial" w:hAnsi="Arial" w:cs="Arial"/>
              </w:rPr>
            </w:pPr>
            <w:r w:rsidRPr="00AB6B9C">
              <w:rPr>
                <w:rFonts w:ascii="Arial" w:hAnsi="Arial" w:cs="Arial"/>
              </w:rPr>
              <w:t xml:space="preserve">Assessor’s knowledge and understanding of the </w:t>
            </w:r>
            <w:r>
              <w:rPr>
                <w:rFonts w:ascii="Arial" w:hAnsi="Arial" w:cs="Arial"/>
              </w:rPr>
              <w:t xml:space="preserve">360 degree </w:t>
            </w:r>
            <w:proofErr w:type="gramStart"/>
            <w:r>
              <w:rPr>
                <w:rFonts w:ascii="Arial" w:hAnsi="Arial" w:cs="Arial"/>
              </w:rPr>
              <w:t xml:space="preserve">safe </w:t>
            </w:r>
            <w:r w:rsidRPr="00AB6B9C">
              <w:rPr>
                <w:rFonts w:ascii="Arial" w:hAnsi="Arial" w:cs="Arial"/>
              </w:rPr>
              <w:t xml:space="preserve"> online</w:t>
            </w:r>
            <w:proofErr w:type="gramEnd"/>
            <w:r w:rsidRPr="00AB6B9C">
              <w:rPr>
                <w:rFonts w:ascii="Arial" w:hAnsi="Arial" w:cs="Arial"/>
              </w:rPr>
              <w:t xml:space="preserve"> tool and assessment process</w:t>
            </w:r>
          </w:p>
        </w:tc>
        <w:tc>
          <w:tcPr>
            <w:tcW w:w="567" w:type="dxa"/>
            <w:vAlign w:val="center"/>
          </w:tcPr>
          <w:p w14:paraId="391EB0B7" w14:textId="77777777" w:rsidR="005F386C" w:rsidRDefault="005F386C" w:rsidP="005F386C">
            <w:pPr>
              <w:rPr>
                <w:rFonts w:ascii="Arial" w:hAnsi="Arial" w:cs="Arial"/>
              </w:rPr>
            </w:pPr>
          </w:p>
          <w:p w14:paraId="696E3AAA" w14:textId="77777777" w:rsidR="003B12ED" w:rsidRDefault="003B12ED" w:rsidP="005F386C">
            <w:pPr>
              <w:rPr>
                <w:rFonts w:ascii="Arial" w:hAnsi="Arial" w:cs="Arial"/>
              </w:rPr>
            </w:pPr>
          </w:p>
          <w:p w14:paraId="44CD71F6" w14:textId="77777777" w:rsidR="003B12ED" w:rsidRDefault="003B12ED" w:rsidP="005F386C">
            <w:pPr>
              <w:rPr>
                <w:rFonts w:ascii="Arial" w:hAnsi="Arial" w:cs="Arial"/>
              </w:rPr>
            </w:pPr>
          </w:p>
          <w:p w14:paraId="1899BAEB" w14:textId="77777777" w:rsidR="003B12ED" w:rsidRDefault="003B12ED" w:rsidP="005F386C">
            <w:pPr>
              <w:rPr>
                <w:rFonts w:ascii="Arial" w:hAnsi="Arial" w:cs="Arial"/>
              </w:rPr>
            </w:pPr>
          </w:p>
          <w:p w14:paraId="5CA486F6" w14:textId="77777777" w:rsidR="003B12ED" w:rsidRPr="00AB6B9C" w:rsidRDefault="003B12ED" w:rsidP="005F386C">
            <w:pPr>
              <w:rPr>
                <w:rFonts w:ascii="Arial" w:hAnsi="Arial" w:cs="Arial"/>
              </w:rPr>
            </w:pPr>
          </w:p>
        </w:tc>
        <w:tc>
          <w:tcPr>
            <w:tcW w:w="709" w:type="dxa"/>
            <w:vAlign w:val="center"/>
          </w:tcPr>
          <w:p w14:paraId="2EDA710C" w14:textId="77777777" w:rsidR="005F386C" w:rsidRPr="00AB6B9C" w:rsidRDefault="005F386C" w:rsidP="005F386C">
            <w:pPr>
              <w:rPr>
                <w:rFonts w:ascii="Arial" w:hAnsi="Arial" w:cs="Arial"/>
              </w:rPr>
            </w:pPr>
          </w:p>
        </w:tc>
        <w:tc>
          <w:tcPr>
            <w:tcW w:w="992" w:type="dxa"/>
            <w:vAlign w:val="center"/>
          </w:tcPr>
          <w:p w14:paraId="0D2F9F7F" w14:textId="77777777" w:rsidR="005F386C" w:rsidRPr="00AB6B9C" w:rsidRDefault="005F386C" w:rsidP="00B242D7">
            <w:pPr>
              <w:jc w:val="center"/>
              <w:rPr>
                <w:rFonts w:ascii="Arial" w:hAnsi="Arial" w:cs="Arial"/>
              </w:rPr>
            </w:pPr>
          </w:p>
        </w:tc>
        <w:tc>
          <w:tcPr>
            <w:tcW w:w="1418" w:type="dxa"/>
            <w:vAlign w:val="center"/>
          </w:tcPr>
          <w:p w14:paraId="66C2C7A3" w14:textId="77777777" w:rsidR="0041428A" w:rsidRDefault="0041428A" w:rsidP="0041428A">
            <w:pPr>
              <w:jc w:val="center"/>
              <w:rPr>
                <w:rFonts w:ascii="Arial" w:hAnsi="Arial" w:cs="Arial"/>
              </w:rPr>
            </w:pPr>
          </w:p>
          <w:p w14:paraId="4C64AE5C" w14:textId="77777777" w:rsidR="0041428A" w:rsidRDefault="0041428A" w:rsidP="0041428A">
            <w:pPr>
              <w:jc w:val="center"/>
              <w:rPr>
                <w:rFonts w:ascii="Arial" w:hAnsi="Arial" w:cs="Arial"/>
              </w:rPr>
            </w:pPr>
          </w:p>
          <w:p w14:paraId="4D81DFA1" w14:textId="77777777" w:rsidR="0041428A" w:rsidRDefault="0041428A" w:rsidP="0041428A">
            <w:pPr>
              <w:jc w:val="center"/>
              <w:rPr>
                <w:rFonts w:ascii="Arial" w:hAnsi="Arial" w:cs="Arial"/>
              </w:rPr>
            </w:pPr>
            <w:r>
              <w:rPr>
                <w:rFonts w:ascii="Arial" w:hAnsi="Arial" w:cs="Arial"/>
              </w:rPr>
              <w:t>19%</w:t>
            </w:r>
          </w:p>
          <w:p w14:paraId="77067F35" w14:textId="77777777" w:rsidR="005F386C" w:rsidRPr="00AB6B9C" w:rsidRDefault="005F386C" w:rsidP="00B242D7">
            <w:pPr>
              <w:jc w:val="center"/>
              <w:rPr>
                <w:rFonts w:ascii="Arial" w:hAnsi="Arial" w:cs="Arial"/>
              </w:rPr>
            </w:pPr>
          </w:p>
        </w:tc>
        <w:tc>
          <w:tcPr>
            <w:tcW w:w="1559" w:type="dxa"/>
            <w:vAlign w:val="center"/>
          </w:tcPr>
          <w:p w14:paraId="4290E656" w14:textId="77777777" w:rsidR="0041428A" w:rsidRDefault="0041428A" w:rsidP="0041428A">
            <w:pPr>
              <w:jc w:val="center"/>
              <w:rPr>
                <w:rFonts w:ascii="Arial" w:hAnsi="Arial" w:cs="Arial"/>
              </w:rPr>
            </w:pPr>
          </w:p>
          <w:p w14:paraId="4F4B1DAC" w14:textId="4BE14F47" w:rsidR="005F386C" w:rsidRPr="00AB6B9C" w:rsidRDefault="0041428A" w:rsidP="0041428A">
            <w:pPr>
              <w:jc w:val="center"/>
              <w:rPr>
                <w:rFonts w:ascii="Arial" w:hAnsi="Arial" w:cs="Arial"/>
              </w:rPr>
            </w:pPr>
            <w:r>
              <w:rPr>
                <w:rFonts w:ascii="Arial" w:hAnsi="Arial" w:cs="Arial"/>
              </w:rPr>
              <w:t>81%</w:t>
            </w:r>
          </w:p>
        </w:tc>
      </w:tr>
      <w:tr w:rsidR="005F386C" w:rsidRPr="00AB6B9C" w14:paraId="59C957D4" w14:textId="77777777" w:rsidTr="003B12ED">
        <w:trPr>
          <w:trHeight w:val="680"/>
        </w:trPr>
        <w:tc>
          <w:tcPr>
            <w:tcW w:w="4644" w:type="dxa"/>
            <w:vAlign w:val="center"/>
          </w:tcPr>
          <w:p w14:paraId="0E079E09" w14:textId="77777777" w:rsidR="005F386C" w:rsidRDefault="005F386C" w:rsidP="005F386C">
            <w:pPr>
              <w:rPr>
                <w:rFonts w:ascii="Arial" w:hAnsi="Arial" w:cs="Arial"/>
              </w:rPr>
            </w:pPr>
            <w:r w:rsidRPr="00AB6B9C">
              <w:rPr>
                <w:rFonts w:ascii="Arial" w:hAnsi="Arial" w:cs="Arial"/>
              </w:rPr>
              <w:t>Quality / accuracy of Assessor’s feedback</w:t>
            </w:r>
          </w:p>
          <w:p w14:paraId="5546669B" w14:textId="77777777" w:rsidR="005F386C" w:rsidRPr="00AB6B9C" w:rsidRDefault="005F386C" w:rsidP="005F386C">
            <w:pPr>
              <w:rPr>
                <w:rFonts w:ascii="Arial" w:hAnsi="Arial" w:cs="Arial"/>
              </w:rPr>
            </w:pPr>
          </w:p>
        </w:tc>
        <w:tc>
          <w:tcPr>
            <w:tcW w:w="567" w:type="dxa"/>
            <w:vAlign w:val="center"/>
          </w:tcPr>
          <w:p w14:paraId="08DB3003" w14:textId="77777777" w:rsidR="005F386C" w:rsidRDefault="005F386C" w:rsidP="005F386C">
            <w:pPr>
              <w:rPr>
                <w:rFonts w:ascii="Arial" w:hAnsi="Arial" w:cs="Arial"/>
              </w:rPr>
            </w:pPr>
          </w:p>
          <w:p w14:paraId="5BCDA58D" w14:textId="77777777" w:rsidR="003B12ED" w:rsidRDefault="003B12ED" w:rsidP="005F386C">
            <w:pPr>
              <w:rPr>
                <w:rFonts w:ascii="Arial" w:hAnsi="Arial" w:cs="Arial"/>
              </w:rPr>
            </w:pPr>
          </w:p>
          <w:p w14:paraId="7B54F07B" w14:textId="77777777" w:rsidR="003B12ED" w:rsidRDefault="003B12ED" w:rsidP="005F386C">
            <w:pPr>
              <w:rPr>
                <w:rFonts w:ascii="Arial" w:hAnsi="Arial" w:cs="Arial"/>
              </w:rPr>
            </w:pPr>
          </w:p>
          <w:p w14:paraId="049A8BDC" w14:textId="77777777" w:rsidR="003B12ED" w:rsidRDefault="003B12ED" w:rsidP="005F386C">
            <w:pPr>
              <w:rPr>
                <w:rFonts w:ascii="Arial" w:hAnsi="Arial" w:cs="Arial"/>
              </w:rPr>
            </w:pPr>
          </w:p>
          <w:p w14:paraId="37F41D10" w14:textId="77777777" w:rsidR="003B12ED" w:rsidRPr="00AB6B9C" w:rsidRDefault="003B12ED" w:rsidP="005F386C">
            <w:pPr>
              <w:rPr>
                <w:rFonts w:ascii="Arial" w:hAnsi="Arial" w:cs="Arial"/>
              </w:rPr>
            </w:pPr>
          </w:p>
        </w:tc>
        <w:tc>
          <w:tcPr>
            <w:tcW w:w="709" w:type="dxa"/>
            <w:vAlign w:val="center"/>
          </w:tcPr>
          <w:p w14:paraId="2B0BB3C0" w14:textId="77777777" w:rsidR="005F386C" w:rsidRPr="00AB6B9C" w:rsidRDefault="005F386C" w:rsidP="005F386C">
            <w:pPr>
              <w:rPr>
                <w:rFonts w:ascii="Arial" w:hAnsi="Arial" w:cs="Arial"/>
              </w:rPr>
            </w:pPr>
          </w:p>
        </w:tc>
        <w:tc>
          <w:tcPr>
            <w:tcW w:w="992" w:type="dxa"/>
            <w:vAlign w:val="center"/>
          </w:tcPr>
          <w:p w14:paraId="7AFB846B" w14:textId="77777777" w:rsidR="005F386C" w:rsidRPr="00AB6B9C" w:rsidRDefault="005F386C" w:rsidP="00B242D7">
            <w:pPr>
              <w:jc w:val="center"/>
              <w:rPr>
                <w:rFonts w:ascii="Arial" w:hAnsi="Arial" w:cs="Arial"/>
              </w:rPr>
            </w:pPr>
          </w:p>
        </w:tc>
        <w:tc>
          <w:tcPr>
            <w:tcW w:w="1418" w:type="dxa"/>
            <w:vAlign w:val="center"/>
          </w:tcPr>
          <w:p w14:paraId="019D61F9" w14:textId="77777777" w:rsidR="0041428A" w:rsidRDefault="0041428A" w:rsidP="0041428A">
            <w:pPr>
              <w:jc w:val="center"/>
              <w:rPr>
                <w:rFonts w:ascii="Arial" w:hAnsi="Arial" w:cs="Arial"/>
              </w:rPr>
            </w:pPr>
          </w:p>
          <w:p w14:paraId="1E13FB81" w14:textId="0DC42FA1" w:rsidR="005F386C" w:rsidRPr="00AB6B9C" w:rsidRDefault="0041428A" w:rsidP="0041428A">
            <w:pPr>
              <w:jc w:val="center"/>
              <w:rPr>
                <w:rFonts w:ascii="Arial" w:hAnsi="Arial" w:cs="Arial"/>
              </w:rPr>
            </w:pPr>
            <w:r>
              <w:rPr>
                <w:rFonts w:ascii="Arial" w:hAnsi="Arial" w:cs="Arial"/>
              </w:rPr>
              <w:t>5%</w:t>
            </w:r>
          </w:p>
        </w:tc>
        <w:tc>
          <w:tcPr>
            <w:tcW w:w="1559" w:type="dxa"/>
            <w:vAlign w:val="center"/>
          </w:tcPr>
          <w:p w14:paraId="638FDFF7" w14:textId="77777777" w:rsidR="0041428A" w:rsidRDefault="0041428A" w:rsidP="00B242D7">
            <w:pPr>
              <w:jc w:val="center"/>
              <w:rPr>
                <w:rFonts w:ascii="Arial" w:hAnsi="Arial" w:cs="Arial"/>
              </w:rPr>
            </w:pPr>
          </w:p>
          <w:p w14:paraId="7FA43670" w14:textId="64EDEAA3" w:rsidR="0041428A" w:rsidRPr="00AB6B9C" w:rsidRDefault="0041428A" w:rsidP="00B242D7">
            <w:pPr>
              <w:jc w:val="center"/>
              <w:rPr>
                <w:rFonts w:ascii="Arial" w:hAnsi="Arial" w:cs="Arial"/>
              </w:rPr>
            </w:pPr>
            <w:r>
              <w:rPr>
                <w:rFonts w:ascii="Arial" w:hAnsi="Arial" w:cs="Arial"/>
              </w:rPr>
              <w:t>95%</w:t>
            </w:r>
          </w:p>
        </w:tc>
      </w:tr>
      <w:tr w:rsidR="005F386C" w:rsidRPr="00AB6B9C" w14:paraId="421A81D3" w14:textId="77777777" w:rsidTr="003B12ED">
        <w:trPr>
          <w:trHeight w:val="680"/>
        </w:trPr>
        <w:tc>
          <w:tcPr>
            <w:tcW w:w="4644" w:type="dxa"/>
            <w:vAlign w:val="center"/>
          </w:tcPr>
          <w:p w14:paraId="1C3B44A6" w14:textId="4C16DFD4" w:rsidR="005F386C" w:rsidRPr="00AB6B9C" w:rsidRDefault="005F386C" w:rsidP="005F386C">
            <w:pPr>
              <w:rPr>
                <w:rFonts w:ascii="Arial" w:hAnsi="Arial" w:cs="Arial"/>
              </w:rPr>
            </w:pPr>
            <w:r w:rsidRPr="00AB6B9C">
              <w:rPr>
                <w:rFonts w:ascii="Arial" w:hAnsi="Arial" w:cs="Arial"/>
              </w:rPr>
              <w:t xml:space="preserve">Extent to which the Assessors provided opportunities for celebration of the school’s successes in </w:t>
            </w:r>
            <w:r w:rsidR="007E6D99">
              <w:rPr>
                <w:rFonts w:ascii="Arial" w:hAnsi="Arial" w:cs="Arial"/>
              </w:rPr>
              <w:t xml:space="preserve">online </w:t>
            </w:r>
            <w:r w:rsidRPr="00AB6B9C">
              <w:rPr>
                <w:rFonts w:ascii="Arial" w:hAnsi="Arial" w:cs="Arial"/>
              </w:rPr>
              <w:t>safety</w:t>
            </w:r>
          </w:p>
        </w:tc>
        <w:tc>
          <w:tcPr>
            <w:tcW w:w="567" w:type="dxa"/>
            <w:vAlign w:val="center"/>
          </w:tcPr>
          <w:p w14:paraId="28C5459C" w14:textId="77777777" w:rsidR="005F386C" w:rsidRDefault="005F386C" w:rsidP="005F386C">
            <w:pPr>
              <w:rPr>
                <w:rFonts w:ascii="Arial" w:hAnsi="Arial" w:cs="Arial"/>
              </w:rPr>
            </w:pPr>
          </w:p>
          <w:p w14:paraId="330C3914" w14:textId="77777777" w:rsidR="003B12ED" w:rsidRDefault="003B12ED" w:rsidP="005F386C">
            <w:pPr>
              <w:rPr>
                <w:rFonts w:ascii="Arial" w:hAnsi="Arial" w:cs="Arial"/>
              </w:rPr>
            </w:pPr>
          </w:p>
          <w:p w14:paraId="76F69213" w14:textId="77777777" w:rsidR="003B12ED" w:rsidRDefault="003B12ED" w:rsidP="005F386C">
            <w:pPr>
              <w:rPr>
                <w:rFonts w:ascii="Arial" w:hAnsi="Arial" w:cs="Arial"/>
              </w:rPr>
            </w:pPr>
          </w:p>
          <w:p w14:paraId="6C4ECCA0" w14:textId="77777777" w:rsidR="003B12ED" w:rsidRDefault="003B12ED" w:rsidP="005F386C">
            <w:pPr>
              <w:rPr>
                <w:rFonts w:ascii="Arial" w:hAnsi="Arial" w:cs="Arial"/>
              </w:rPr>
            </w:pPr>
          </w:p>
          <w:p w14:paraId="260CFB5B" w14:textId="77777777" w:rsidR="003B12ED" w:rsidRDefault="003B12ED" w:rsidP="005F386C">
            <w:pPr>
              <w:rPr>
                <w:rFonts w:ascii="Arial" w:hAnsi="Arial" w:cs="Arial"/>
              </w:rPr>
            </w:pPr>
          </w:p>
          <w:p w14:paraId="5B1394D2" w14:textId="77777777" w:rsidR="003B12ED" w:rsidRPr="00AB6B9C" w:rsidRDefault="003B12ED" w:rsidP="005F386C">
            <w:pPr>
              <w:rPr>
                <w:rFonts w:ascii="Arial" w:hAnsi="Arial" w:cs="Arial"/>
              </w:rPr>
            </w:pPr>
          </w:p>
        </w:tc>
        <w:tc>
          <w:tcPr>
            <w:tcW w:w="709" w:type="dxa"/>
            <w:vAlign w:val="center"/>
          </w:tcPr>
          <w:p w14:paraId="19411010" w14:textId="77777777" w:rsidR="005F386C" w:rsidRPr="00AB6B9C" w:rsidRDefault="005F386C" w:rsidP="005F386C">
            <w:pPr>
              <w:rPr>
                <w:rFonts w:ascii="Arial" w:hAnsi="Arial" w:cs="Arial"/>
              </w:rPr>
            </w:pPr>
          </w:p>
        </w:tc>
        <w:tc>
          <w:tcPr>
            <w:tcW w:w="992" w:type="dxa"/>
            <w:vAlign w:val="center"/>
          </w:tcPr>
          <w:p w14:paraId="7011EC22" w14:textId="77777777" w:rsidR="005F386C" w:rsidRPr="00AB6B9C" w:rsidRDefault="005F386C" w:rsidP="00B242D7">
            <w:pPr>
              <w:jc w:val="center"/>
              <w:rPr>
                <w:rFonts w:ascii="Arial" w:hAnsi="Arial" w:cs="Arial"/>
              </w:rPr>
            </w:pPr>
          </w:p>
        </w:tc>
        <w:tc>
          <w:tcPr>
            <w:tcW w:w="1418" w:type="dxa"/>
            <w:vAlign w:val="center"/>
          </w:tcPr>
          <w:p w14:paraId="752232DC" w14:textId="77777777" w:rsidR="0041428A" w:rsidRDefault="0041428A" w:rsidP="0041428A">
            <w:pPr>
              <w:jc w:val="center"/>
              <w:rPr>
                <w:rFonts w:ascii="Arial" w:hAnsi="Arial" w:cs="Arial"/>
              </w:rPr>
            </w:pPr>
          </w:p>
          <w:p w14:paraId="7A9CC8A3" w14:textId="3C06190F" w:rsidR="005F386C" w:rsidRPr="00AB6B9C" w:rsidRDefault="0041428A" w:rsidP="0041428A">
            <w:pPr>
              <w:jc w:val="center"/>
              <w:rPr>
                <w:rFonts w:ascii="Arial" w:hAnsi="Arial" w:cs="Arial"/>
              </w:rPr>
            </w:pPr>
            <w:r>
              <w:rPr>
                <w:rFonts w:ascii="Arial" w:hAnsi="Arial" w:cs="Arial"/>
              </w:rPr>
              <w:t>5%</w:t>
            </w:r>
          </w:p>
        </w:tc>
        <w:tc>
          <w:tcPr>
            <w:tcW w:w="1559" w:type="dxa"/>
            <w:vAlign w:val="center"/>
          </w:tcPr>
          <w:p w14:paraId="7DAB1887" w14:textId="77777777" w:rsidR="0041428A" w:rsidRDefault="0041428A" w:rsidP="0041428A">
            <w:pPr>
              <w:jc w:val="center"/>
              <w:rPr>
                <w:rFonts w:ascii="Arial" w:hAnsi="Arial" w:cs="Arial"/>
              </w:rPr>
            </w:pPr>
          </w:p>
          <w:p w14:paraId="6BCA11D1" w14:textId="27D8ED07" w:rsidR="005F386C" w:rsidRPr="00AB6B9C" w:rsidRDefault="0041428A" w:rsidP="0041428A">
            <w:pPr>
              <w:jc w:val="center"/>
              <w:rPr>
                <w:rFonts w:ascii="Arial" w:hAnsi="Arial" w:cs="Arial"/>
              </w:rPr>
            </w:pPr>
            <w:r>
              <w:rPr>
                <w:rFonts w:ascii="Arial" w:hAnsi="Arial" w:cs="Arial"/>
              </w:rPr>
              <w:t>95%</w:t>
            </w:r>
          </w:p>
        </w:tc>
      </w:tr>
      <w:tr w:rsidR="005F386C" w:rsidRPr="00AB6B9C" w14:paraId="74AFC59A" w14:textId="77777777" w:rsidTr="003B12ED">
        <w:trPr>
          <w:trHeight w:val="680"/>
        </w:trPr>
        <w:tc>
          <w:tcPr>
            <w:tcW w:w="4644" w:type="dxa"/>
            <w:vAlign w:val="center"/>
          </w:tcPr>
          <w:p w14:paraId="0DF36215" w14:textId="40E6D695" w:rsidR="005F386C" w:rsidRPr="00AB6B9C" w:rsidRDefault="005F386C" w:rsidP="005F386C">
            <w:pPr>
              <w:rPr>
                <w:rFonts w:ascii="Arial" w:hAnsi="Arial" w:cs="Arial"/>
              </w:rPr>
            </w:pPr>
            <w:r w:rsidRPr="00AB6B9C">
              <w:rPr>
                <w:rFonts w:ascii="Arial" w:hAnsi="Arial" w:cs="Arial"/>
              </w:rPr>
              <w:t xml:space="preserve">Extent to which the Assessor provided useful and relevant information about how the school might improve its </w:t>
            </w:r>
            <w:r w:rsidR="007E6D99">
              <w:rPr>
                <w:rFonts w:ascii="Arial" w:hAnsi="Arial" w:cs="Arial"/>
              </w:rPr>
              <w:t xml:space="preserve">online </w:t>
            </w:r>
            <w:r w:rsidRPr="00AB6B9C">
              <w:rPr>
                <w:rFonts w:ascii="Arial" w:hAnsi="Arial" w:cs="Arial"/>
              </w:rPr>
              <w:t>safety provision.</w:t>
            </w:r>
          </w:p>
        </w:tc>
        <w:tc>
          <w:tcPr>
            <w:tcW w:w="567" w:type="dxa"/>
            <w:vAlign w:val="center"/>
          </w:tcPr>
          <w:p w14:paraId="4D067EB8" w14:textId="77777777" w:rsidR="005F386C" w:rsidRDefault="005F386C" w:rsidP="005F386C">
            <w:pPr>
              <w:rPr>
                <w:rFonts w:ascii="Arial" w:hAnsi="Arial" w:cs="Arial"/>
              </w:rPr>
            </w:pPr>
          </w:p>
          <w:p w14:paraId="0D383070" w14:textId="77777777" w:rsidR="003B12ED" w:rsidRDefault="003B12ED" w:rsidP="005F386C">
            <w:pPr>
              <w:rPr>
                <w:rFonts w:ascii="Arial" w:hAnsi="Arial" w:cs="Arial"/>
              </w:rPr>
            </w:pPr>
          </w:p>
          <w:p w14:paraId="3FA6F920" w14:textId="77777777" w:rsidR="003B12ED" w:rsidRDefault="003B12ED" w:rsidP="005F386C">
            <w:pPr>
              <w:rPr>
                <w:rFonts w:ascii="Arial" w:hAnsi="Arial" w:cs="Arial"/>
              </w:rPr>
            </w:pPr>
          </w:p>
          <w:p w14:paraId="03B0228F" w14:textId="77777777" w:rsidR="003B12ED" w:rsidRDefault="003B12ED" w:rsidP="005F386C">
            <w:pPr>
              <w:rPr>
                <w:rFonts w:ascii="Arial" w:hAnsi="Arial" w:cs="Arial"/>
              </w:rPr>
            </w:pPr>
          </w:p>
          <w:p w14:paraId="172A8AF0" w14:textId="77777777" w:rsidR="003B12ED" w:rsidRDefault="003B12ED" w:rsidP="005F386C">
            <w:pPr>
              <w:rPr>
                <w:rFonts w:ascii="Arial" w:hAnsi="Arial" w:cs="Arial"/>
              </w:rPr>
            </w:pPr>
          </w:p>
          <w:p w14:paraId="5620DB7F" w14:textId="77777777" w:rsidR="003B12ED" w:rsidRPr="00AB6B9C" w:rsidRDefault="003B12ED" w:rsidP="005F386C">
            <w:pPr>
              <w:rPr>
                <w:rFonts w:ascii="Arial" w:hAnsi="Arial" w:cs="Arial"/>
              </w:rPr>
            </w:pPr>
          </w:p>
        </w:tc>
        <w:tc>
          <w:tcPr>
            <w:tcW w:w="709" w:type="dxa"/>
            <w:vAlign w:val="center"/>
          </w:tcPr>
          <w:p w14:paraId="45918DD3" w14:textId="77777777" w:rsidR="005F386C" w:rsidRPr="00AB6B9C" w:rsidRDefault="005F386C" w:rsidP="005F386C">
            <w:pPr>
              <w:rPr>
                <w:rFonts w:ascii="Arial" w:hAnsi="Arial" w:cs="Arial"/>
              </w:rPr>
            </w:pPr>
          </w:p>
        </w:tc>
        <w:tc>
          <w:tcPr>
            <w:tcW w:w="992" w:type="dxa"/>
            <w:vAlign w:val="center"/>
          </w:tcPr>
          <w:p w14:paraId="7BFAA6B3" w14:textId="77777777" w:rsidR="005F386C" w:rsidRPr="00AB6B9C" w:rsidRDefault="005F386C" w:rsidP="00B242D7">
            <w:pPr>
              <w:jc w:val="center"/>
              <w:rPr>
                <w:rFonts w:ascii="Arial" w:hAnsi="Arial" w:cs="Arial"/>
              </w:rPr>
            </w:pPr>
          </w:p>
        </w:tc>
        <w:tc>
          <w:tcPr>
            <w:tcW w:w="1418" w:type="dxa"/>
            <w:vAlign w:val="center"/>
          </w:tcPr>
          <w:p w14:paraId="7A96B4BD" w14:textId="77777777" w:rsidR="0041428A" w:rsidRDefault="0041428A" w:rsidP="0041428A">
            <w:pPr>
              <w:jc w:val="center"/>
              <w:rPr>
                <w:rFonts w:ascii="Arial" w:hAnsi="Arial" w:cs="Arial"/>
              </w:rPr>
            </w:pPr>
          </w:p>
          <w:p w14:paraId="6B0825C2" w14:textId="77777777" w:rsidR="0041428A" w:rsidRDefault="0041428A" w:rsidP="0041428A">
            <w:pPr>
              <w:jc w:val="center"/>
              <w:rPr>
                <w:rFonts w:ascii="Arial" w:hAnsi="Arial" w:cs="Arial"/>
              </w:rPr>
            </w:pPr>
          </w:p>
          <w:p w14:paraId="329D8315" w14:textId="77777777" w:rsidR="0041428A" w:rsidRDefault="0041428A" w:rsidP="0041428A">
            <w:pPr>
              <w:jc w:val="center"/>
              <w:rPr>
                <w:rFonts w:ascii="Arial" w:hAnsi="Arial" w:cs="Arial"/>
              </w:rPr>
            </w:pPr>
            <w:r>
              <w:rPr>
                <w:rFonts w:ascii="Arial" w:hAnsi="Arial" w:cs="Arial"/>
              </w:rPr>
              <w:t>19%</w:t>
            </w:r>
          </w:p>
          <w:p w14:paraId="59DA1311" w14:textId="77777777" w:rsidR="005F386C" w:rsidRPr="00AB6B9C" w:rsidRDefault="005F386C" w:rsidP="00B242D7">
            <w:pPr>
              <w:jc w:val="center"/>
              <w:rPr>
                <w:rFonts w:ascii="Arial" w:hAnsi="Arial" w:cs="Arial"/>
              </w:rPr>
            </w:pPr>
          </w:p>
        </w:tc>
        <w:tc>
          <w:tcPr>
            <w:tcW w:w="1559" w:type="dxa"/>
            <w:vAlign w:val="center"/>
          </w:tcPr>
          <w:p w14:paraId="10C72A82" w14:textId="77777777" w:rsidR="0041428A" w:rsidRDefault="0041428A" w:rsidP="0041428A">
            <w:pPr>
              <w:jc w:val="center"/>
              <w:rPr>
                <w:rFonts w:ascii="Arial" w:hAnsi="Arial" w:cs="Arial"/>
              </w:rPr>
            </w:pPr>
          </w:p>
          <w:p w14:paraId="1E1A5EB3" w14:textId="43B68648" w:rsidR="005F386C" w:rsidRPr="00AB6B9C" w:rsidRDefault="0041428A" w:rsidP="0041428A">
            <w:pPr>
              <w:jc w:val="center"/>
              <w:rPr>
                <w:rFonts w:ascii="Arial" w:hAnsi="Arial" w:cs="Arial"/>
              </w:rPr>
            </w:pPr>
            <w:r>
              <w:rPr>
                <w:rFonts w:ascii="Arial" w:hAnsi="Arial" w:cs="Arial"/>
              </w:rPr>
              <w:t>81%</w:t>
            </w:r>
          </w:p>
        </w:tc>
      </w:tr>
      <w:tr w:rsidR="005F386C" w:rsidRPr="00AB6B9C" w14:paraId="6F5EBB9E" w14:textId="77777777" w:rsidTr="003B12ED">
        <w:trPr>
          <w:trHeight w:val="680"/>
        </w:trPr>
        <w:tc>
          <w:tcPr>
            <w:tcW w:w="4644" w:type="dxa"/>
            <w:vAlign w:val="center"/>
          </w:tcPr>
          <w:p w14:paraId="163C9737" w14:textId="1B86892D" w:rsidR="005F386C" w:rsidRPr="00AB6B9C" w:rsidRDefault="005F386C" w:rsidP="005F386C">
            <w:pPr>
              <w:rPr>
                <w:rFonts w:ascii="Arial" w:hAnsi="Arial" w:cs="Arial"/>
              </w:rPr>
            </w:pPr>
            <w:r w:rsidRPr="00AB6B9C">
              <w:rPr>
                <w:rFonts w:ascii="Arial" w:hAnsi="Arial" w:cs="Arial"/>
              </w:rPr>
              <w:t xml:space="preserve">Overall quality of the </w:t>
            </w:r>
            <w:r w:rsidR="008E53EB">
              <w:rPr>
                <w:rFonts w:ascii="Arial" w:hAnsi="Arial" w:cs="Arial"/>
              </w:rPr>
              <w:t xml:space="preserve">Online </w:t>
            </w:r>
            <w:r w:rsidRPr="00AB6B9C">
              <w:rPr>
                <w:rFonts w:ascii="Arial" w:hAnsi="Arial" w:cs="Arial"/>
              </w:rPr>
              <w:t>Safety Mark assessment process</w:t>
            </w:r>
          </w:p>
        </w:tc>
        <w:tc>
          <w:tcPr>
            <w:tcW w:w="567" w:type="dxa"/>
            <w:vAlign w:val="center"/>
          </w:tcPr>
          <w:p w14:paraId="2D81CC9C" w14:textId="77777777" w:rsidR="005F386C" w:rsidRDefault="005F386C" w:rsidP="005F386C">
            <w:pPr>
              <w:rPr>
                <w:rFonts w:ascii="Arial" w:hAnsi="Arial" w:cs="Arial"/>
              </w:rPr>
            </w:pPr>
          </w:p>
          <w:p w14:paraId="679335EA" w14:textId="77777777" w:rsidR="003B12ED" w:rsidRDefault="003B12ED" w:rsidP="005F386C">
            <w:pPr>
              <w:rPr>
                <w:rFonts w:ascii="Arial" w:hAnsi="Arial" w:cs="Arial"/>
              </w:rPr>
            </w:pPr>
          </w:p>
          <w:p w14:paraId="15884985" w14:textId="77777777" w:rsidR="003B12ED" w:rsidRDefault="003B12ED" w:rsidP="005F386C">
            <w:pPr>
              <w:rPr>
                <w:rFonts w:ascii="Arial" w:hAnsi="Arial" w:cs="Arial"/>
              </w:rPr>
            </w:pPr>
          </w:p>
          <w:p w14:paraId="2879424B" w14:textId="77777777" w:rsidR="003B12ED" w:rsidRDefault="003B12ED" w:rsidP="005F386C">
            <w:pPr>
              <w:rPr>
                <w:rFonts w:ascii="Arial" w:hAnsi="Arial" w:cs="Arial"/>
              </w:rPr>
            </w:pPr>
          </w:p>
          <w:p w14:paraId="4EF0FBF4" w14:textId="77777777" w:rsidR="003B12ED" w:rsidRDefault="003B12ED" w:rsidP="005F386C">
            <w:pPr>
              <w:rPr>
                <w:rFonts w:ascii="Arial" w:hAnsi="Arial" w:cs="Arial"/>
              </w:rPr>
            </w:pPr>
          </w:p>
          <w:p w14:paraId="0DFEAF23" w14:textId="77777777" w:rsidR="003B12ED" w:rsidRPr="00AB6B9C" w:rsidRDefault="003B12ED" w:rsidP="005F386C">
            <w:pPr>
              <w:rPr>
                <w:rFonts w:ascii="Arial" w:hAnsi="Arial" w:cs="Arial"/>
              </w:rPr>
            </w:pPr>
          </w:p>
        </w:tc>
        <w:tc>
          <w:tcPr>
            <w:tcW w:w="709" w:type="dxa"/>
            <w:vAlign w:val="center"/>
          </w:tcPr>
          <w:p w14:paraId="7E918FFA" w14:textId="77777777" w:rsidR="005F386C" w:rsidRPr="00AB6B9C" w:rsidRDefault="005F386C" w:rsidP="005F386C">
            <w:pPr>
              <w:rPr>
                <w:rFonts w:ascii="Arial" w:hAnsi="Arial" w:cs="Arial"/>
              </w:rPr>
            </w:pPr>
          </w:p>
        </w:tc>
        <w:tc>
          <w:tcPr>
            <w:tcW w:w="992" w:type="dxa"/>
            <w:vAlign w:val="center"/>
          </w:tcPr>
          <w:p w14:paraId="314D67DA" w14:textId="77777777" w:rsidR="005F386C" w:rsidRPr="00AB6B9C" w:rsidRDefault="005F386C" w:rsidP="00B242D7">
            <w:pPr>
              <w:jc w:val="center"/>
              <w:rPr>
                <w:rFonts w:ascii="Arial" w:hAnsi="Arial" w:cs="Arial"/>
              </w:rPr>
            </w:pPr>
          </w:p>
        </w:tc>
        <w:tc>
          <w:tcPr>
            <w:tcW w:w="1418" w:type="dxa"/>
            <w:vAlign w:val="center"/>
          </w:tcPr>
          <w:p w14:paraId="5B20457C" w14:textId="77777777" w:rsidR="0041428A" w:rsidRDefault="0041428A" w:rsidP="0041428A">
            <w:pPr>
              <w:jc w:val="center"/>
              <w:rPr>
                <w:rFonts w:ascii="Arial" w:hAnsi="Arial" w:cs="Arial"/>
              </w:rPr>
            </w:pPr>
          </w:p>
          <w:p w14:paraId="3DED6701" w14:textId="77777777" w:rsidR="0041428A" w:rsidRDefault="0041428A" w:rsidP="0041428A">
            <w:pPr>
              <w:jc w:val="center"/>
              <w:rPr>
                <w:rFonts w:ascii="Arial" w:hAnsi="Arial" w:cs="Arial"/>
              </w:rPr>
            </w:pPr>
          </w:p>
          <w:p w14:paraId="57956535" w14:textId="77777777" w:rsidR="0041428A" w:rsidRDefault="0041428A" w:rsidP="0041428A">
            <w:pPr>
              <w:jc w:val="center"/>
              <w:rPr>
                <w:rFonts w:ascii="Arial" w:hAnsi="Arial" w:cs="Arial"/>
              </w:rPr>
            </w:pPr>
            <w:r>
              <w:rPr>
                <w:rFonts w:ascii="Arial" w:hAnsi="Arial" w:cs="Arial"/>
              </w:rPr>
              <w:t>19%</w:t>
            </w:r>
          </w:p>
          <w:p w14:paraId="0195DDC2" w14:textId="77777777" w:rsidR="005F386C" w:rsidRPr="00AB6B9C" w:rsidRDefault="005F386C" w:rsidP="00B242D7">
            <w:pPr>
              <w:jc w:val="center"/>
              <w:rPr>
                <w:rFonts w:ascii="Arial" w:hAnsi="Arial" w:cs="Arial"/>
              </w:rPr>
            </w:pPr>
          </w:p>
        </w:tc>
        <w:tc>
          <w:tcPr>
            <w:tcW w:w="1559" w:type="dxa"/>
            <w:vAlign w:val="center"/>
          </w:tcPr>
          <w:p w14:paraId="151107ED" w14:textId="77777777" w:rsidR="0041428A" w:rsidRDefault="0041428A" w:rsidP="0041428A">
            <w:pPr>
              <w:jc w:val="center"/>
              <w:rPr>
                <w:rFonts w:ascii="Arial" w:hAnsi="Arial" w:cs="Arial"/>
              </w:rPr>
            </w:pPr>
          </w:p>
          <w:p w14:paraId="6D68FA7F" w14:textId="4969C0B3" w:rsidR="005F386C" w:rsidRPr="00AB6B9C" w:rsidRDefault="0041428A" w:rsidP="0041428A">
            <w:pPr>
              <w:jc w:val="center"/>
              <w:rPr>
                <w:rFonts w:ascii="Arial" w:hAnsi="Arial" w:cs="Arial"/>
              </w:rPr>
            </w:pPr>
            <w:r>
              <w:rPr>
                <w:rFonts w:ascii="Arial" w:hAnsi="Arial" w:cs="Arial"/>
              </w:rPr>
              <w:t>81%</w:t>
            </w:r>
          </w:p>
        </w:tc>
      </w:tr>
      <w:tr w:rsidR="000940A0" w:rsidRPr="00AB6B9C" w14:paraId="429BC52A" w14:textId="77777777" w:rsidTr="003B12ED">
        <w:trPr>
          <w:trHeight w:val="680"/>
        </w:trPr>
        <w:tc>
          <w:tcPr>
            <w:tcW w:w="4644" w:type="dxa"/>
            <w:vAlign w:val="center"/>
          </w:tcPr>
          <w:p w14:paraId="20508DEB" w14:textId="77777777" w:rsidR="000940A0" w:rsidRPr="000940A0" w:rsidRDefault="000940A0" w:rsidP="000940A0">
            <w:pPr>
              <w:rPr>
                <w:rFonts w:ascii="Arial" w:hAnsi="Arial" w:cs="Arial"/>
                <w:b/>
              </w:rPr>
            </w:pPr>
            <w:r w:rsidRPr="000940A0">
              <w:rPr>
                <w:rFonts w:ascii="Arial" w:hAnsi="Arial" w:cs="Arial"/>
                <w:b/>
              </w:rPr>
              <w:t>Average</w:t>
            </w:r>
          </w:p>
        </w:tc>
        <w:tc>
          <w:tcPr>
            <w:tcW w:w="567" w:type="dxa"/>
          </w:tcPr>
          <w:p w14:paraId="4D612B0A" w14:textId="77777777" w:rsidR="000940A0" w:rsidRDefault="000940A0" w:rsidP="000940A0">
            <w:pPr>
              <w:rPr>
                <w:rFonts w:ascii="Arial" w:hAnsi="Arial" w:cs="Arial"/>
              </w:rPr>
            </w:pPr>
          </w:p>
          <w:p w14:paraId="23BD0117" w14:textId="77777777" w:rsidR="003B12ED" w:rsidRDefault="003B12ED" w:rsidP="000940A0">
            <w:pPr>
              <w:rPr>
                <w:rFonts w:ascii="Arial" w:hAnsi="Arial" w:cs="Arial"/>
              </w:rPr>
            </w:pPr>
          </w:p>
          <w:p w14:paraId="24DF9CC2" w14:textId="77777777" w:rsidR="003B12ED" w:rsidRDefault="003B12ED" w:rsidP="000940A0">
            <w:pPr>
              <w:rPr>
                <w:rFonts w:ascii="Arial" w:hAnsi="Arial" w:cs="Arial"/>
              </w:rPr>
            </w:pPr>
          </w:p>
          <w:p w14:paraId="318D8A4E" w14:textId="77777777" w:rsidR="003B12ED" w:rsidRDefault="003B12ED" w:rsidP="000940A0">
            <w:pPr>
              <w:rPr>
                <w:rFonts w:ascii="Arial" w:hAnsi="Arial" w:cs="Arial"/>
              </w:rPr>
            </w:pPr>
          </w:p>
          <w:p w14:paraId="1DFFA549" w14:textId="77777777" w:rsidR="003B12ED" w:rsidRPr="000940A0" w:rsidRDefault="003B12ED" w:rsidP="000940A0">
            <w:pPr>
              <w:rPr>
                <w:rFonts w:ascii="Arial" w:hAnsi="Arial" w:cs="Arial"/>
              </w:rPr>
            </w:pPr>
          </w:p>
        </w:tc>
        <w:tc>
          <w:tcPr>
            <w:tcW w:w="709" w:type="dxa"/>
          </w:tcPr>
          <w:p w14:paraId="737497EA" w14:textId="77777777" w:rsidR="000940A0" w:rsidRPr="000940A0" w:rsidRDefault="000940A0" w:rsidP="000940A0">
            <w:pPr>
              <w:rPr>
                <w:rFonts w:ascii="Arial" w:hAnsi="Arial" w:cs="Arial"/>
              </w:rPr>
            </w:pPr>
          </w:p>
        </w:tc>
        <w:tc>
          <w:tcPr>
            <w:tcW w:w="992" w:type="dxa"/>
            <w:vAlign w:val="center"/>
          </w:tcPr>
          <w:p w14:paraId="5AF4E743" w14:textId="7CF5344F" w:rsidR="000940A0" w:rsidRPr="00B242D7" w:rsidRDefault="00122C53" w:rsidP="00B242D7">
            <w:pPr>
              <w:jc w:val="center"/>
              <w:rPr>
                <w:rFonts w:ascii="Arial" w:hAnsi="Arial" w:cs="Arial"/>
                <w:b/>
              </w:rPr>
            </w:pPr>
            <w:r>
              <w:rPr>
                <w:rFonts w:ascii="Arial" w:hAnsi="Arial" w:cs="Arial"/>
                <w:b/>
              </w:rPr>
              <w:t>1%</w:t>
            </w:r>
          </w:p>
        </w:tc>
        <w:tc>
          <w:tcPr>
            <w:tcW w:w="1418" w:type="dxa"/>
            <w:vAlign w:val="center"/>
          </w:tcPr>
          <w:p w14:paraId="0058EDE7" w14:textId="14363268" w:rsidR="000940A0" w:rsidRPr="00B242D7" w:rsidRDefault="00122C53" w:rsidP="00B242D7">
            <w:pPr>
              <w:jc w:val="center"/>
              <w:rPr>
                <w:rFonts w:ascii="Arial" w:hAnsi="Arial" w:cs="Arial"/>
                <w:b/>
              </w:rPr>
            </w:pPr>
            <w:r>
              <w:rPr>
                <w:rFonts w:ascii="Arial" w:hAnsi="Arial" w:cs="Arial"/>
                <w:b/>
              </w:rPr>
              <w:t>4%</w:t>
            </w:r>
          </w:p>
        </w:tc>
        <w:tc>
          <w:tcPr>
            <w:tcW w:w="1559" w:type="dxa"/>
            <w:vAlign w:val="center"/>
          </w:tcPr>
          <w:p w14:paraId="6EAB745B" w14:textId="61136C1B" w:rsidR="000940A0" w:rsidRPr="00B242D7" w:rsidRDefault="00122C53" w:rsidP="00B242D7">
            <w:pPr>
              <w:jc w:val="center"/>
              <w:rPr>
                <w:rFonts w:ascii="Arial" w:hAnsi="Arial" w:cs="Arial"/>
                <w:b/>
              </w:rPr>
            </w:pPr>
            <w:r>
              <w:rPr>
                <w:rFonts w:ascii="Arial" w:hAnsi="Arial" w:cs="Arial"/>
                <w:b/>
              </w:rPr>
              <w:t>95%</w:t>
            </w:r>
          </w:p>
        </w:tc>
      </w:tr>
    </w:tbl>
    <w:p w14:paraId="6CE7B917" w14:textId="77777777" w:rsidR="001E521D" w:rsidRDefault="001E521D" w:rsidP="003A62B0">
      <w:pPr>
        <w:rPr>
          <w:rFonts w:ascii="Arial" w:hAnsi="Arial" w:cs="Arial"/>
        </w:rPr>
      </w:pPr>
    </w:p>
    <w:p w14:paraId="10B4A996" w14:textId="77777777" w:rsidR="005F386C" w:rsidRDefault="005F386C" w:rsidP="001075D9">
      <w:pPr>
        <w:rPr>
          <w:rFonts w:ascii="Arial" w:hAnsi="Arial" w:cs="Arial"/>
          <w:b/>
        </w:rPr>
      </w:pPr>
    </w:p>
    <w:p w14:paraId="297BFF9A" w14:textId="77777777" w:rsidR="00F5027D" w:rsidRPr="00B242D7" w:rsidRDefault="001075D9" w:rsidP="001075D9">
      <w:pPr>
        <w:rPr>
          <w:rFonts w:ascii="Arial" w:hAnsi="Arial" w:cs="Arial"/>
          <w:sz w:val="22"/>
          <w:szCs w:val="22"/>
        </w:rPr>
      </w:pPr>
      <w:r w:rsidRPr="00B242D7">
        <w:rPr>
          <w:rFonts w:ascii="Arial" w:hAnsi="Arial" w:cs="Arial"/>
          <w:b/>
          <w:sz w:val="28"/>
          <w:szCs w:val="28"/>
        </w:rPr>
        <w:lastRenderedPageBreak/>
        <w:t>Comments</w:t>
      </w:r>
      <w:r w:rsidR="005F386C" w:rsidRPr="00B242D7">
        <w:rPr>
          <w:rFonts w:ascii="Arial" w:hAnsi="Arial" w:cs="Arial"/>
          <w:b/>
          <w:sz w:val="28"/>
          <w:szCs w:val="28"/>
        </w:rPr>
        <w:t xml:space="preserve"> from schools</w:t>
      </w:r>
      <w:r w:rsidRPr="00B242D7">
        <w:rPr>
          <w:rFonts w:ascii="Arial" w:hAnsi="Arial" w:cs="Arial"/>
          <w:b/>
          <w:sz w:val="22"/>
          <w:szCs w:val="22"/>
        </w:rPr>
        <w:t xml:space="preserve">: </w:t>
      </w:r>
      <w:r w:rsidRPr="00B242D7">
        <w:rPr>
          <w:rFonts w:ascii="Arial" w:hAnsi="Arial" w:cs="Arial"/>
          <w:sz w:val="22"/>
          <w:szCs w:val="22"/>
        </w:rPr>
        <w:t>(each paragraph is from a different school)</w:t>
      </w:r>
    </w:p>
    <w:p w14:paraId="1509791C" w14:textId="77777777" w:rsidR="008B1BDE" w:rsidRPr="00B242D7" w:rsidRDefault="008B1BDE" w:rsidP="001075D9">
      <w:pPr>
        <w:rPr>
          <w:rFonts w:ascii="Arial" w:hAnsi="Arial" w:cs="Arial"/>
          <w:sz w:val="22"/>
          <w:szCs w:val="22"/>
        </w:rPr>
      </w:pPr>
    </w:p>
    <w:p w14:paraId="2777E98F" w14:textId="77777777" w:rsidR="00B242D7" w:rsidRPr="00B242D7" w:rsidRDefault="00B242D7" w:rsidP="00B242D7">
      <w:pPr>
        <w:rPr>
          <w:rFonts w:ascii="Arial" w:hAnsi="Arial" w:cs="Arial"/>
          <w:sz w:val="22"/>
          <w:szCs w:val="22"/>
        </w:rPr>
      </w:pPr>
    </w:p>
    <w:p w14:paraId="67F21773" w14:textId="0042A3F8" w:rsidR="00B358B8" w:rsidRPr="00B242D7" w:rsidRDefault="00B242D7" w:rsidP="00B242D7">
      <w:pPr>
        <w:rPr>
          <w:rFonts w:ascii="Arial" w:hAnsi="Arial" w:cs="Arial"/>
          <w:b/>
          <w:sz w:val="28"/>
          <w:szCs w:val="28"/>
        </w:rPr>
      </w:pPr>
      <w:r w:rsidRPr="00B242D7">
        <w:rPr>
          <w:rFonts w:ascii="Arial" w:hAnsi="Arial" w:cs="Arial"/>
          <w:b/>
          <w:sz w:val="28"/>
          <w:szCs w:val="28"/>
        </w:rPr>
        <w:t>General Comments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E74402" w:rsidRPr="00BB0905" w14:paraId="76354B10" w14:textId="77777777" w:rsidTr="00E74402">
        <w:tc>
          <w:tcPr>
            <w:tcW w:w="9747" w:type="dxa"/>
            <w:shd w:val="clear" w:color="auto" w:fill="auto"/>
          </w:tcPr>
          <w:p w14:paraId="4ACC891D" w14:textId="493734A0" w:rsidR="00E74402" w:rsidRPr="00BB0905" w:rsidRDefault="00E74402" w:rsidP="00972477">
            <w:pPr>
              <w:pStyle w:val="Body"/>
              <w:rPr>
                <w:rFonts w:ascii="Arial" w:eastAsia="Open Sans Regular" w:hAnsi="Arial" w:cs="Arial"/>
                <w:sz w:val="22"/>
                <w:szCs w:val="22"/>
                <w:lang w:val="en-US"/>
              </w:rPr>
            </w:pPr>
            <w:r w:rsidRPr="00BB0905">
              <w:rPr>
                <w:rFonts w:ascii="Arial" w:hAnsi="Arial" w:cs="Arial"/>
                <w:sz w:val="22"/>
                <w:szCs w:val="22"/>
                <w:lang w:val="en-GB" w:eastAsia="en-US"/>
              </w:rPr>
              <w:t xml:space="preserve">It was a total pleasure to spend time with the Assessor. He instantly made all personnel and children feel happy &amp; included within the day. </w:t>
            </w:r>
            <w:r>
              <w:rPr>
                <w:rFonts w:ascii="Arial" w:hAnsi="Arial" w:cs="Arial"/>
                <w:sz w:val="22"/>
                <w:szCs w:val="22"/>
                <w:lang w:val="en-GB" w:eastAsia="en-US"/>
              </w:rPr>
              <w:t xml:space="preserve">He </w:t>
            </w:r>
            <w:r w:rsidRPr="00BB0905">
              <w:rPr>
                <w:rFonts w:ascii="Arial" w:hAnsi="Arial" w:cs="Arial"/>
                <w:sz w:val="22"/>
                <w:szCs w:val="22"/>
                <w:lang w:val="en-GB" w:eastAsia="en-US"/>
              </w:rPr>
              <w:t xml:space="preserve">was a total delight! The information in which </w:t>
            </w:r>
            <w:r>
              <w:rPr>
                <w:rFonts w:ascii="Arial" w:hAnsi="Arial" w:cs="Arial"/>
                <w:sz w:val="22"/>
                <w:szCs w:val="22"/>
                <w:lang w:val="en-GB" w:eastAsia="en-US"/>
              </w:rPr>
              <w:t>he</w:t>
            </w:r>
            <w:r w:rsidRPr="00BB0905">
              <w:rPr>
                <w:rFonts w:ascii="Arial" w:hAnsi="Arial" w:cs="Arial"/>
                <w:sz w:val="22"/>
                <w:szCs w:val="22"/>
                <w:lang w:val="en-GB" w:eastAsia="en-US"/>
              </w:rPr>
              <w:t xml:space="preserve"> gave us before the visit, throughout the visit and recommendations afterwards were </w:t>
            </w:r>
            <w:proofErr w:type="gramStart"/>
            <w:r w:rsidRPr="00BB0905">
              <w:rPr>
                <w:rFonts w:ascii="Arial" w:hAnsi="Arial" w:cs="Arial"/>
                <w:sz w:val="22"/>
                <w:szCs w:val="22"/>
                <w:lang w:val="en-GB" w:eastAsia="en-US"/>
              </w:rPr>
              <w:t>absolutely spot</w:t>
            </w:r>
            <w:proofErr w:type="gramEnd"/>
            <w:r w:rsidRPr="00BB0905">
              <w:rPr>
                <w:rFonts w:ascii="Arial" w:hAnsi="Arial" w:cs="Arial"/>
                <w:sz w:val="22"/>
                <w:szCs w:val="22"/>
                <w:lang w:val="en-GB" w:eastAsia="en-US"/>
              </w:rPr>
              <w:t xml:space="preserve"> on. It was lovely to see the thread of conversation flowing through the meetings and also to see that what SLT thought </w:t>
            </w:r>
            <w:proofErr w:type="gramStart"/>
            <w:r w:rsidRPr="00BB0905">
              <w:rPr>
                <w:rFonts w:ascii="Arial" w:hAnsi="Arial" w:cs="Arial"/>
                <w:sz w:val="22"/>
                <w:szCs w:val="22"/>
                <w:lang w:val="en-GB" w:eastAsia="en-US"/>
              </w:rPr>
              <w:t>were our actions</w:t>
            </w:r>
            <w:proofErr w:type="gramEnd"/>
            <w:r w:rsidRPr="00BB0905">
              <w:rPr>
                <w:rFonts w:ascii="Arial" w:hAnsi="Arial" w:cs="Arial"/>
                <w:sz w:val="22"/>
                <w:szCs w:val="22"/>
                <w:lang w:val="en-GB" w:eastAsia="en-US"/>
              </w:rPr>
              <w:t xml:space="preserve"> moving forward, were the same as the parents/stakeholders etc. Thank you so much for your time and professionalism.</w:t>
            </w:r>
          </w:p>
          <w:p w14:paraId="70EE04A6" w14:textId="77777777" w:rsidR="00E74402" w:rsidRPr="00BB0905" w:rsidRDefault="00E74402" w:rsidP="00B242D7">
            <w:pPr>
              <w:rPr>
                <w:rFonts w:ascii="Arial" w:hAnsi="Arial" w:cs="Arial"/>
                <w:sz w:val="22"/>
                <w:szCs w:val="22"/>
                <w:lang w:val="en-US"/>
              </w:rPr>
            </w:pPr>
          </w:p>
        </w:tc>
      </w:tr>
      <w:tr w:rsidR="00E74402" w:rsidRPr="00BB0905" w14:paraId="5D1D426D" w14:textId="77777777" w:rsidTr="00E74402">
        <w:tc>
          <w:tcPr>
            <w:tcW w:w="9747" w:type="dxa"/>
            <w:shd w:val="clear" w:color="auto" w:fill="auto"/>
          </w:tcPr>
          <w:p w14:paraId="5D94C0A3" w14:textId="193C55C0" w:rsidR="00E74402" w:rsidRPr="00BB0905" w:rsidRDefault="00E74402" w:rsidP="00BB22BD">
            <w:pPr>
              <w:rPr>
                <w:rFonts w:ascii="Arial" w:eastAsia="Arial" w:hAnsi="Arial" w:cs="Arial"/>
                <w:sz w:val="22"/>
                <w:szCs w:val="22"/>
              </w:rPr>
            </w:pPr>
            <w:r w:rsidRPr="00BB0905">
              <w:rPr>
                <w:rFonts w:ascii="Arial" w:eastAsia="Arial" w:hAnsi="Arial" w:cs="Arial"/>
                <w:sz w:val="22"/>
                <w:szCs w:val="22"/>
              </w:rPr>
              <w:t xml:space="preserve">The Assessor was very warm, </w:t>
            </w:r>
            <w:proofErr w:type="gramStart"/>
            <w:r w:rsidRPr="00BB0905">
              <w:rPr>
                <w:rFonts w:ascii="Arial" w:eastAsia="Arial" w:hAnsi="Arial" w:cs="Arial"/>
                <w:sz w:val="22"/>
                <w:szCs w:val="22"/>
              </w:rPr>
              <w:t>welcoming</w:t>
            </w:r>
            <w:proofErr w:type="gramEnd"/>
            <w:r w:rsidRPr="00BB0905">
              <w:rPr>
                <w:rFonts w:ascii="Arial" w:eastAsia="Arial" w:hAnsi="Arial" w:cs="Arial"/>
                <w:sz w:val="22"/>
                <w:szCs w:val="22"/>
              </w:rPr>
              <w:t xml:space="preserve"> and friendly to all members of staff. He made his questions clear and his evidence gathering was robust and fair. Thank you for your support and time in our school. </w:t>
            </w:r>
          </w:p>
          <w:p w14:paraId="5570A2AA" w14:textId="77777777" w:rsidR="00E74402" w:rsidRPr="00BB0905" w:rsidRDefault="00E74402" w:rsidP="00B242D7">
            <w:pPr>
              <w:rPr>
                <w:rFonts w:ascii="Arial" w:hAnsi="Arial" w:cs="Arial"/>
                <w:sz w:val="22"/>
                <w:szCs w:val="22"/>
              </w:rPr>
            </w:pPr>
          </w:p>
        </w:tc>
      </w:tr>
      <w:tr w:rsidR="00E74402" w:rsidRPr="00BB0905" w14:paraId="4958BFF5" w14:textId="77777777" w:rsidTr="00E74402">
        <w:tc>
          <w:tcPr>
            <w:tcW w:w="9747" w:type="dxa"/>
            <w:shd w:val="clear" w:color="auto" w:fill="auto"/>
          </w:tcPr>
          <w:p w14:paraId="3103DC07" w14:textId="238BFC15" w:rsidR="00E74402" w:rsidRPr="00BB0905" w:rsidRDefault="00E74402" w:rsidP="009F4897">
            <w:pPr>
              <w:rPr>
                <w:rFonts w:ascii="Arial" w:hAnsi="Arial" w:cs="Arial"/>
                <w:sz w:val="22"/>
                <w:szCs w:val="22"/>
              </w:rPr>
            </w:pPr>
            <w:r w:rsidRPr="00BB0905">
              <w:rPr>
                <w:rFonts w:ascii="Arial" w:hAnsi="Arial" w:cs="Arial"/>
                <w:sz w:val="22"/>
                <w:szCs w:val="22"/>
              </w:rPr>
              <w:t xml:space="preserve">The Assessor was fantastic and her communication prior to her visit and during was timely and clear. </w:t>
            </w:r>
          </w:p>
          <w:p w14:paraId="3F054C9C" w14:textId="77777777" w:rsidR="00E74402" w:rsidRPr="00BB0905" w:rsidRDefault="00E74402" w:rsidP="00B242D7">
            <w:pPr>
              <w:rPr>
                <w:rFonts w:ascii="Arial" w:hAnsi="Arial" w:cs="Arial"/>
                <w:sz w:val="22"/>
                <w:szCs w:val="22"/>
              </w:rPr>
            </w:pPr>
          </w:p>
        </w:tc>
      </w:tr>
      <w:tr w:rsidR="00E74402" w:rsidRPr="00BB0905" w14:paraId="3DBE7720" w14:textId="77777777" w:rsidTr="00E74402">
        <w:tc>
          <w:tcPr>
            <w:tcW w:w="9747" w:type="dxa"/>
            <w:shd w:val="clear" w:color="auto" w:fill="auto"/>
          </w:tcPr>
          <w:p w14:paraId="31C3CC41" w14:textId="1A11CF99" w:rsidR="00E74402" w:rsidRPr="00BB0905" w:rsidRDefault="00E74402" w:rsidP="00730F72">
            <w:pPr>
              <w:pStyle w:val="Body"/>
              <w:rPr>
                <w:rFonts w:ascii="Arial" w:eastAsia="Open Sans Regular" w:hAnsi="Arial" w:cs="Arial"/>
                <w:sz w:val="22"/>
                <w:szCs w:val="22"/>
                <w:lang w:val="en-US"/>
              </w:rPr>
            </w:pPr>
            <w:r w:rsidRPr="00BB0905">
              <w:rPr>
                <w:rFonts w:ascii="Arial" w:eastAsia="Open Sans Regular" w:hAnsi="Arial" w:cs="Arial"/>
                <w:sz w:val="22"/>
                <w:szCs w:val="22"/>
                <w:lang w:val="en-US"/>
              </w:rPr>
              <w:t xml:space="preserve">Being part of the process of the assessment has allowed us to reflect even further </w:t>
            </w:r>
            <w:proofErr w:type="gramStart"/>
            <w:r w:rsidRPr="00BB0905">
              <w:rPr>
                <w:rFonts w:ascii="Arial" w:eastAsia="Open Sans Regular" w:hAnsi="Arial" w:cs="Arial"/>
                <w:sz w:val="22"/>
                <w:szCs w:val="22"/>
                <w:lang w:val="en-US"/>
              </w:rPr>
              <w:t>of</w:t>
            </w:r>
            <w:proofErr w:type="gramEnd"/>
            <w:r w:rsidRPr="00BB0905">
              <w:rPr>
                <w:rFonts w:ascii="Arial" w:eastAsia="Open Sans Regular" w:hAnsi="Arial" w:cs="Arial"/>
                <w:sz w:val="22"/>
                <w:szCs w:val="22"/>
                <w:lang w:val="en-US"/>
              </w:rPr>
              <w:t xml:space="preserve"> our practice in keeping families safe online in school and at home. The assessment was supportive and positive. I look forward to supporting the school in working towards the given actions. I am not sure if the governors and parents meeting together was effective. It is good for governors to hear parent views, but it may not have been necessary for the parents to be there during the governor questions. </w:t>
            </w:r>
          </w:p>
          <w:p w14:paraId="74E62FA3" w14:textId="77777777" w:rsidR="00E74402" w:rsidRPr="00BB0905" w:rsidRDefault="00E74402" w:rsidP="00730F72">
            <w:pPr>
              <w:rPr>
                <w:rFonts w:ascii="Arial" w:hAnsi="Arial" w:cs="Arial"/>
                <w:sz w:val="22"/>
                <w:szCs w:val="22"/>
                <w:lang w:val="en-US"/>
              </w:rPr>
            </w:pPr>
          </w:p>
        </w:tc>
      </w:tr>
      <w:tr w:rsidR="00E74402" w:rsidRPr="00BB0905" w14:paraId="10B9E671" w14:textId="77777777" w:rsidTr="00E74402">
        <w:tc>
          <w:tcPr>
            <w:tcW w:w="9747" w:type="dxa"/>
            <w:shd w:val="clear" w:color="auto" w:fill="auto"/>
          </w:tcPr>
          <w:p w14:paraId="4217362C" w14:textId="4F3F8189" w:rsidR="00E74402" w:rsidRPr="00BB0905" w:rsidRDefault="00E74402" w:rsidP="00730F72">
            <w:pPr>
              <w:pStyle w:val="Body"/>
              <w:rPr>
                <w:rFonts w:ascii="Arial" w:eastAsia="Open Sans Regular" w:hAnsi="Arial" w:cs="Arial"/>
                <w:sz w:val="22"/>
                <w:szCs w:val="22"/>
                <w:lang w:val="en-US"/>
              </w:rPr>
            </w:pPr>
            <w:r w:rsidRPr="00BB0905">
              <w:rPr>
                <w:rFonts w:ascii="Arial" w:eastAsia="Open Sans Regular" w:hAnsi="Arial" w:cs="Arial"/>
                <w:sz w:val="22"/>
                <w:szCs w:val="22"/>
                <w:lang w:val="en-US"/>
              </w:rPr>
              <w:t xml:space="preserve">Our accessor was extremely profession yet approachable. She engaged well with all stakeholders and was fair and honest with her observations and comments about the school. Her knowledge is </w:t>
            </w:r>
            <w:proofErr w:type="gramStart"/>
            <w:r w:rsidRPr="00BB0905">
              <w:rPr>
                <w:rFonts w:ascii="Arial" w:eastAsia="Open Sans Regular" w:hAnsi="Arial" w:cs="Arial"/>
                <w:sz w:val="22"/>
                <w:szCs w:val="22"/>
                <w:lang w:val="en-US"/>
              </w:rPr>
              <w:t>vast</w:t>
            </w:r>
            <w:proofErr w:type="gramEnd"/>
            <w:r w:rsidRPr="00BB0905">
              <w:rPr>
                <w:rFonts w:ascii="Arial" w:eastAsia="Open Sans Regular" w:hAnsi="Arial" w:cs="Arial"/>
                <w:sz w:val="22"/>
                <w:szCs w:val="22"/>
                <w:lang w:val="en-US"/>
              </w:rPr>
              <w:t xml:space="preserve"> and she has provided us with some great feedback to work on moving forwards. </w:t>
            </w:r>
          </w:p>
          <w:p w14:paraId="71F2F550" w14:textId="73E53FC3" w:rsidR="00E74402" w:rsidRPr="00BB0905" w:rsidRDefault="00E74402" w:rsidP="00730F72">
            <w:pPr>
              <w:rPr>
                <w:rFonts w:ascii="Arial" w:hAnsi="Arial" w:cs="Arial"/>
                <w:sz w:val="22"/>
                <w:szCs w:val="22"/>
                <w:lang w:val="en-US"/>
              </w:rPr>
            </w:pPr>
          </w:p>
        </w:tc>
      </w:tr>
      <w:tr w:rsidR="00E74402" w:rsidRPr="00BB0905" w14:paraId="0FFB1C58" w14:textId="77777777" w:rsidTr="00E74402">
        <w:tc>
          <w:tcPr>
            <w:tcW w:w="9747" w:type="dxa"/>
            <w:shd w:val="clear" w:color="auto" w:fill="auto"/>
          </w:tcPr>
          <w:p w14:paraId="55DCBAE7" w14:textId="4C001960" w:rsidR="00E74402" w:rsidRPr="00BB0905" w:rsidRDefault="00E74402" w:rsidP="00730F72">
            <w:pPr>
              <w:rPr>
                <w:rFonts w:ascii="Arial" w:hAnsi="Arial" w:cs="Arial"/>
                <w:sz w:val="22"/>
                <w:szCs w:val="22"/>
              </w:rPr>
            </w:pPr>
            <w:r w:rsidRPr="00BB0905">
              <w:rPr>
                <w:rFonts w:ascii="Arial" w:hAnsi="Arial" w:cs="Arial"/>
                <w:sz w:val="22"/>
                <w:szCs w:val="22"/>
              </w:rPr>
              <w:t>Really positive process with support throughout. Communication from the assessors was excellent and helped ensure a smooth day.</w:t>
            </w:r>
          </w:p>
        </w:tc>
      </w:tr>
      <w:tr w:rsidR="00E74402" w:rsidRPr="00BB0905" w14:paraId="1A87AEAE" w14:textId="77777777" w:rsidTr="00E74402">
        <w:tc>
          <w:tcPr>
            <w:tcW w:w="9747" w:type="dxa"/>
            <w:shd w:val="clear" w:color="auto" w:fill="auto"/>
          </w:tcPr>
          <w:p w14:paraId="31E920A0" w14:textId="77777777" w:rsidR="00E74402" w:rsidRPr="00BB0905" w:rsidRDefault="00E74402" w:rsidP="00901FD6">
            <w:pPr>
              <w:pStyle w:val="Body"/>
              <w:rPr>
                <w:rFonts w:ascii="Arial" w:eastAsia="Open Sans Regular" w:hAnsi="Arial" w:cs="Arial"/>
                <w:sz w:val="22"/>
                <w:szCs w:val="22"/>
                <w:lang w:val="en-US"/>
              </w:rPr>
            </w:pPr>
            <w:r w:rsidRPr="00BB0905">
              <w:rPr>
                <w:rFonts w:ascii="Arial" w:eastAsia="Open Sans Regular" w:hAnsi="Arial" w:cs="Arial"/>
                <w:sz w:val="22"/>
                <w:szCs w:val="22"/>
                <w:lang w:val="en-US"/>
              </w:rPr>
              <w:t xml:space="preserve">The tool is easy and straightforward to use. I think the assessment day was a fair representation of the work that we have achieved as a </w:t>
            </w:r>
            <w:proofErr w:type="gramStart"/>
            <w:r w:rsidRPr="00BB0905">
              <w:rPr>
                <w:rFonts w:ascii="Arial" w:eastAsia="Open Sans Regular" w:hAnsi="Arial" w:cs="Arial"/>
                <w:sz w:val="22"/>
                <w:szCs w:val="22"/>
                <w:lang w:val="en-US"/>
              </w:rPr>
              <w:t>school</w:t>
            </w:r>
            <w:proofErr w:type="gramEnd"/>
            <w:r w:rsidRPr="00BB0905">
              <w:rPr>
                <w:rFonts w:ascii="Arial" w:eastAsia="Open Sans Regular" w:hAnsi="Arial" w:cs="Arial"/>
                <w:sz w:val="22"/>
                <w:szCs w:val="22"/>
                <w:lang w:val="en-US"/>
              </w:rPr>
              <w:t xml:space="preserve"> and I believe it was celebrated well.  </w:t>
            </w:r>
          </w:p>
          <w:p w14:paraId="1E180515" w14:textId="77777777" w:rsidR="00E74402" w:rsidRPr="00BB0905" w:rsidRDefault="00E74402" w:rsidP="00730F72">
            <w:pPr>
              <w:rPr>
                <w:rFonts w:ascii="Arial" w:hAnsi="Arial" w:cs="Arial"/>
                <w:sz w:val="22"/>
                <w:szCs w:val="22"/>
                <w:lang w:val="en-US"/>
              </w:rPr>
            </w:pPr>
          </w:p>
        </w:tc>
      </w:tr>
      <w:tr w:rsidR="00E74402" w:rsidRPr="00BB0905" w14:paraId="1928C280" w14:textId="77777777" w:rsidTr="00E74402">
        <w:tc>
          <w:tcPr>
            <w:tcW w:w="9747" w:type="dxa"/>
            <w:shd w:val="clear" w:color="auto" w:fill="auto"/>
          </w:tcPr>
          <w:p w14:paraId="065719B3" w14:textId="77777777" w:rsidR="00E74402" w:rsidRPr="00BB0905" w:rsidRDefault="00E74402" w:rsidP="00A76E7E">
            <w:pPr>
              <w:pStyle w:val="Body"/>
              <w:rPr>
                <w:rFonts w:ascii="Arial" w:eastAsia="Open Sans Regular" w:hAnsi="Arial" w:cs="Arial"/>
                <w:sz w:val="22"/>
                <w:szCs w:val="22"/>
                <w:lang w:val="en-US"/>
              </w:rPr>
            </w:pPr>
            <w:r w:rsidRPr="00BB0905">
              <w:rPr>
                <w:rFonts w:ascii="Arial" w:eastAsia="Open Sans Regular" w:hAnsi="Arial" w:cs="Arial"/>
                <w:sz w:val="22"/>
                <w:szCs w:val="22"/>
                <w:lang w:val="en-US"/>
              </w:rPr>
              <w:t xml:space="preserve">The whole process is very good for schools and teachers to stay focused and develop E-safety across the school and the curriculum. </w:t>
            </w:r>
            <w:proofErr w:type="gramStart"/>
            <w:r w:rsidRPr="00BB0905">
              <w:rPr>
                <w:rFonts w:ascii="Arial" w:eastAsia="Open Sans Regular" w:hAnsi="Arial" w:cs="Arial"/>
                <w:sz w:val="22"/>
                <w:szCs w:val="22"/>
                <w:lang w:val="en-US"/>
              </w:rPr>
              <w:t>It  helps</w:t>
            </w:r>
            <w:proofErr w:type="gramEnd"/>
            <w:r w:rsidRPr="00BB0905">
              <w:rPr>
                <w:rFonts w:ascii="Arial" w:eastAsia="Open Sans Regular" w:hAnsi="Arial" w:cs="Arial"/>
                <w:sz w:val="22"/>
                <w:szCs w:val="22"/>
                <w:lang w:val="en-US"/>
              </w:rPr>
              <w:t xml:space="preserve"> to reflect on how we are doing as a school and where we can make improvements.</w:t>
            </w:r>
          </w:p>
          <w:p w14:paraId="0ADB4668" w14:textId="77777777" w:rsidR="00E74402" w:rsidRPr="00BB0905" w:rsidRDefault="00E74402" w:rsidP="00730F72">
            <w:pPr>
              <w:rPr>
                <w:rFonts w:ascii="Arial" w:hAnsi="Arial" w:cs="Arial"/>
                <w:sz w:val="22"/>
                <w:szCs w:val="22"/>
                <w:lang w:val="en-US"/>
              </w:rPr>
            </w:pPr>
          </w:p>
        </w:tc>
      </w:tr>
      <w:tr w:rsidR="00E74402" w:rsidRPr="00BB0905" w14:paraId="2BA0D4B4" w14:textId="77777777" w:rsidTr="00E74402">
        <w:tc>
          <w:tcPr>
            <w:tcW w:w="9747" w:type="dxa"/>
            <w:shd w:val="clear" w:color="auto" w:fill="auto"/>
          </w:tcPr>
          <w:p w14:paraId="02EF9686" w14:textId="5F7CDD19" w:rsidR="00E74402" w:rsidRPr="00BB0905" w:rsidRDefault="00E74402" w:rsidP="00A753D4">
            <w:pPr>
              <w:pStyle w:val="Body"/>
              <w:rPr>
                <w:rFonts w:ascii="Arial" w:eastAsia="Open Sans Regular" w:hAnsi="Arial" w:cs="Arial"/>
                <w:sz w:val="22"/>
                <w:szCs w:val="22"/>
                <w:lang w:val="en-US"/>
              </w:rPr>
            </w:pPr>
            <w:r w:rsidRPr="00BB0905">
              <w:rPr>
                <w:rFonts w:ascii="Arial" w:eastAsia="Open Sans Regular" w:hAnsi="Arial" w:cs="Arial"/>
                <w:sz w:val="22"/>
                <w:szCs w:val="22"/>
                <w:lang w:val="en-US"/>
              </w:rPr>
              <w:t>A huge thanks to the Assessor for carrying out the assessment. She helped guide us through the day in a supportive and efficient manner.</w:t>
            </w:r>
          </w:p>
          <w:p w14:paraId="7055EE38" w14:textId="77777777" w:rsidR="00E74402" w:rsidRPr="00BB0905" w:rsidRDefault="00E74402" w:rsidP="00A76E7E">
            <w:pPr>
              <w:pStyle w:val="Body"/>
              <w:rPr>
                <w:rFonts w:ascii="Arial" w:eastAsia="Open Sans Regular" w:hAnsi="Arial" w:cs="Arial"/>
                <w:sz w:val="22"/>
                <w:szCs w:val="22"/>
                <w:lang w:val="en-US"/>
              </w:rPr>
            </w:pPr>
          </w:p>
        </w:tc>
      </w:tr>
      <w:tr w:rsidR="00E74402" w:rsidRPr="00BB0905" w14:paraId="53C78F99" w14:textId="77777777" w:rsidTr="00E74402">
        <w:tc>
          <w:tcPr>
            <w:tcW w:w="9747" w:type="dxa"/>
            <w:shd w:val="clear" w:color="auto" w:fill="auto"/>
          </w:tcPr>
          <w:p w14:paraId="29DCC969" w14:textId="0BA64EF2" w:rsidR="00E74402" w:rsidRPr="00BB0905" w:rsidRDefault="00E74402" w:rsidP="00487FED">
            <w:pPr>
              <w:pStyle w:val="Body"/>
              <w:rPr>
                <w:rFonts w:ascii="Arial" w:eastAsia="Open Sans Regular" w:hAnsi="Arial" w:cs="Arial"/>
                <w:sz w:val="22"/>
                <w:szCs w:val="22"/>
                <w:lang w:val="en-US"/>
              </w:rPr>
            </w:pPr>
            <w:r w:rsidRPr="00BB0905">
              <w:rPr>
                <w:rFonts w:ascii="Arial" w:eastAsia="Open Sans Regular" w:hAnsi="Arial" w:cs="Arial"/>
                <w:sz w:val="22"/>
                <w:szCs w:val="22"/>
                <w:lang w:val="en-US"/>
              </w:rPr>
              <w:t xml:space="preserve">The </w:t>
            </w:r>
            <w:proofErr w:type="gramStart"/>
            <w:r w:rsidRPr="00BB0905">
              <w:rPr>
                <w:rFonts w:ascii="Arial" w:eastAsia="Open Sans Regular" w:hAnsi="Arial" w:cs="Arial"/>
                <w:sz w:val="22"/>
                <w:szCs w:val="22"/>
                <w:lang w:val="en-US"/>
              </w:rPr>
              <w:t>Assessor  was</w:t>
            </w:r>
            <w:proofErr w:type="gramEnd"/>
            <w:r w:rsidRPr="00BB0905">
              <w:rPr>
                <w:rFonts w:ascii="Arial" w:eastAsia="Open Sans Regular" w:hAnsi="Arial" w:cs="Arial"/>
                <w:sz w:val="22"/>
                <w:szCs w:val="22"/>
                <w:lang w:val="en-US"/>
              </w:rPr>
              <w:t xml:space="preserve"> very thorough but also very supportive. We were allowed to showcase our strengths as a school and explore next steps together. Juliet’s expert advice and guidance is gratefully received. </w:t>
            </w:r>
          </w:p>
          <w:p w14:paraId="6D904C2F" w14:textId="77777777" w:rsidR="00E74402" w:rsidRPr="00BB0905" w:rsidRDefault="00E74402" w:rsidP="00A753D4">
            <w:pPr>
              <w:pStyle w:val="Body"/>
              <w:rPr>
                <w:rFonts w:ascii="Arial" w:eastAsia="Open Sans Regular" w:hAnsi="Arial" w:cs="Arial"/>
                <w:sz w:val="22"/>
                <w:szCs w:val="22"/>
                <w:lang w:val="en-US"/>
              </w:rPr>
            </w:pPr>
          </w:p>
        </w:tc>
      </w:tr>
      <w:tr w:rsidR="00E74402" w:rsidRPr="00BB0905" w14:paraId="6CBE823F" w14:textId="77777777" w:rsidTr="00E74402">
        <w:tc>
          <w:tcPr>
            <w:tcW w:w="9747" w:type="dxa"/>
            <w:shd w:val="clear" w:color="auto" w:fill="auto"/>
          </w:tcPr>
          <w:p w14:paraId="3D3D1E41" w14:textId="5A5B7AE6" w:rsidR="00E74402" w:rsidRPr="00BB0905" w:rsidRDefault="00E74402" w:rsidP="00BB0905">
            <w:pPr>
              <w:pStyle w:val="Body"/>
              <w:rPr>
                <w:rFonts w:ascii="Arial" w:eastAsia="Open Sans Regular" w:hAnsi="Arial" w:cs="Arial"/>
                <w:sz w:val="22"/>
                <w:szCs w:val="22"/>
                <w:lang w:val="en-US"/>
              </w:rPr>
            </w:pPr>
            <w:r w:rsidRPr="00BB0905">
              <w:rPr>
                <w:rFonts w:ascii="Arial" w:eastAsia="Open Sans Regular" w:hAnsi="Arial" w:cs="Arial"/>
                <w:sz w:val="22"/>
                <w:szCs w:val="22"/>
                <w:lang w:val="en-US"/>
              </w:rPr>
              <w:t xml:space="preserve">The 360 online tool is very comprehensive and represents a substantial review of online safety in school. Completing the tool is time intensive and ensures a robust and detailed analysis of school practice. Our assessor was excellent. She was knowledgeable and positive but ensured that she </w:t>
            </w:r>
            <w:r w:rsidRPr="00BB0905">
              <w:rPr>
                <w:rFonts w:ascii="Arial" w:eastAsia="Open Sans Regular" w:hAnsi="Arial" w:cs="Arial"/>
                <w:sz w:val="22"/>
                <w:szCs w:val="22"/>
                <w:lang w:val="en-US"/>
              </w:rPr>
              <w:lastRenderedPageBreak/>
              <w:t>asked challenging questions to test our practice. We are delighted that we are a 360 safe school with a 3</w:t>
            </w:r>
            <w:r w:rsidRPr="00BB0905">
              <w:rPr>
                <w:rFonts w:ascii="Arial" w:eastAsia="Open Sans Regular" w:hAnsi="Arial" w:cs="Arial"/>
                <w:sz w:val="22"/>
                <w:szCs w:val="22"/>
                <w:vertAlign w:val="superscript"/>
                <w:lang w:val="en-US"/>
              </w:rPr>
              <w:t>rd</w:t>
            </w:r>
            <w:r w:rsidRPr="00BB0905">
              <w:rPr>
                <w:rFonts w:ascii="Arial" w:eastAsia="Open Sans Regular" w:hAnsi="Arial" w:cs="Arial"/>
                <w:sz w:val="22"/>
                <w:szCs w:val="22"/>
                <w:lang w:val="en-US"/>
              </w:rPr>
              <w:t xml:space="preserve"> consecutive award and are very happy with our report. We would like to thank the </w:t>
            </w:r>
            <w:proofErr w:type="gramStart"/>
            <w:r w:rsidRPr="00BB0905">
              <w:rPr>
                <w:rFonts w:ascii="Arial" w:eastAsia="Open Sans Regular" w:hAnsi="Arial" w:cs="Arial"/>
                <w:sz w:val="22"/>
                <w:szCs w:val="22"/>
                <w:lang w:val="en-US"/>
              </w:rPr>
              <w:t>Assessor  for</w:t>
            </w:r>
            <w:proofErr w:type="gramEnd"/>
            <w:r w:rsidRPr="00BB0905">
              <w:rPr>
                <w:rFonts w:ascii="Arial" w:eastAsia="Open Sans Regular" w:hAnsi="Arial" w:cs="Arial"/>
                <w:sz w:val="22"/>
                <w:szCs w:val="22"/>
                <w:lang w:val="en-US"/>
              </w:rPr>
              <w:t xml:space="preserve"> her time and preparation for our assessment.  </w:t>
            </w:r>
          </w:p>
        </w:tc>
      </w:tr>
      <w:tr w:rsidR="00E74402" w:rsidRPr="00BB0905" w14:paraId="46D8A3E3" w14:textId="77777777" w:rsidTr="00E74402">
        <w:tc>
          <w:tcPr>
            <w:tcW w:w="9747" w:type="dxa"/>
            <w:shd w:val="clear" w:color="auto" w:fill="auto"/>
          </w:tcPr>
          <w:p w14:paraId="599511CC" w14:textId="71562772" w:rsidR="00E74402" w:rsidRPr="00BB0905" w:rsidRDefault="00E74402" w:rsidP="00487FED">
            <w:pPr>
              <w:pStyle w:val="Body"/>
              <w:rPr>
                <w:rFonts w:ascii="Arial" w:eastAsia="Open Sans Regular" w:hAnsi="Arial" w:cs="Arial"/>
                <w:sz w:val="22"/>
                <w:szCs w:val="22"/>
                <w:lang w:val="en-US"/>
              </w:rPr>
            </w:pPr>
            <w:r w:rsidRPr="00BB0905">
              <w:rPr>
                <w:rFonts w:ascii="Arial" w:eastAsia="Open Sans Regular" w:hAnsi="Arial" w:cs="Arial"/>
                <w:sz w:val="22"/>
                <w:szCs w:val="22"/>
                <w:lang w:val="en-US"/>
              </w:rPr>
              <w:lastRenderedPageBreak/>
              <w:t xml:space="preserve">The </w:t>
            </w:r>
            <w:proofErr w:type="gramStart"/>
            <w:r w:rsidRPr="00BB0905">
              <w:rPr>
                <w:rFonts w:ascii="Arial" w:eastAsia="Open Sans Regular" w:hAnsi="Arial" w:cs="Arial"/>
                <w:sz w:val="22"/>
                <w:szCs w:val="22"/>
                <w:lang w:val="en-US"/>
              </w:rPr>
              <w:t>360 degree</w:t>
            </w:r>
            <w:proofErr w:type="gramEnd"/>
            <w:r w:rsidRPr="00BB0905">
              <w:rPr>
                <w:rFonts w:ascii="Arial" w:eastAsia="Open Sans Regular" w:hAnsi="Arial" w:cs="Arial"/>
                <w:sz w:val="22"/>
                <w:szCs w:val="22"/>
                <w:lang w:val="en-US"/>
              </w:rPr>
              <w:t xml:space="preserve"> safe online tool is a long term commitment to raising the quality of online safety education in schools.  The process has been both rigorous and helpful in improving our provision.  The assessment ensured that we had created a whole school commitment to quality online safety and that everyone was working together to achieve shared outcomes.  It was lovely to hear from all stakeholders during the process and reflect on how far we have come along this journey and indeed where we can go in the future.  The 360 safe assessment was a positive experience and a valuable tool in assessing impact.</w:t>
            </w:r>
          </w:p>
        </w:tc>
      </w:tr>
    </w:tbl>
    <w:p w14:paraId="35415E4E" w14:textId="77777777" w:rsidR="00B242D7" w:rsidRPr="00BB0905" w:rsidRDefault="00B242D7" w:rsidP="008B1BDE">
      <w:pPr>
        <w:rPr>
          <w:rFonts w:ascii="Arial" w:hAnsi="Arial" w:cs="Arial"/>
          <w:b/>
          <w:sz w:val="22"/>
          <w:szCs w:val="22"/>
        </w:rPr>
      </w:pPr>
    </w:p>
    <w:p w14:paraId="27CBAAEF" w14:textId="77777777" w:rsidR="00B242D7" w:rsidRPr="00BB0905" w:rsidRDefault="00B242D7" w:rsidP="008B1BDE">
      <w:pPr>
        <w:rPr>
          <w:rFonts w:ascii="Arial" w:hAnsi="Arial" w:cs="Arial"/>
          <w:b/>
          <w:sz w:val="22"/>
          <w:szCs w:val="22"/>
        </w:rPr>
      </w:pPr>
      <w:r w:rsidRPr="00BB0905">
        <w:rPr>
          <w:rFonts w:ascii="Arial" w:hAnsi="Arial" w:cs="Arial"/>
          <w:b/>
          <w:sz w:val="22"/>
          <w:szCs w:val="22"/>
        </w:rPr>
        <w:t>Responses to specific questions (see table above)</w:t>
      </w:r>
    </w:p>
    <w:p w14:paraId="4B694912" w14:textId="77777777" w:rsidR="00B242D7" w:rsidRPr="00BB0905" w:rsidRDefault="00B242D7" w:rsidP="008B1BDE">
      <w:pPr>
        <w:rPr>
          <w:rFonts w:ascii="Arial" w:hAnsi="Arial" w:cs="Arial"/>
          <w:b/>
          <w:sz w:val="22"/>
          <w:szCs w:val="22"/>
        </w:rPr>
      </w:pPr>
    </w:p>
    <w:p w14:paraId="2903E64A" w14:textId="17992342" w:rsidR="008B1BDE" w:rsidRPr="00BB0905" w:rsidRDefault="008B1BDE" w:rsidP="008B1BDE">
      <w:pPr>
        <w:rPr>
          <w:rFonts w:ascii="Arial" w:hAnsi="Arial" w:cs="Arial"/>
          <w:sz w:val="22"/>
          <w:szCs w:val="22"/>
        </w:rPr>
      </w:pPr>
      <w:r w:rsidRPr="00BB0905">
        <w:rPr>
          <w:rFonts w:ascii="Arial" w:hAnsi="Arial" w:cs="Arial"/>
          <w:b/>
          <w:sz w:val="22"/>
          <w:szCs w:val="22"/>
        </w:rPr>
        <w:t xml:space="preserve">Overall quality of the </w:t>
      </w:r>
      <w:proofErr w:type="gramStart"/>
      <w:r w:rsidRPr="00BB0905">
        <w:rPr>
          <w:rFonts w:ascii="Arial" w:hAnsi="Arial" w:cs="Arial"/>
          <w:b/>
          <w:sz w:val="22"/>
          <w:szCs w:val="22"/>
        </w:rPr>
        <w:t>360 degree</w:t>
      </w:r>
      <w:proofErr w:type="gramEnd"/>
      <w:r w:rsidRPr="00BB0905">
        <w:rPr>
          <w:rFonts w:ascii="Arial" w:hAnsi="Arial" w:cs="Arial"/>
          <w:b/>
          <w:sz w:val="22"/>
          <w:szCs w:val="22"/>
        </w:rPr>
        <w:t xml:space="preserve"> safe online tool</w:t>
      </w:r>
    </w:p>
    <w:p w14:paraId="15A65A9C" w14:textId="77777777" w:rsidR="00B358B8" w:rsidRPr="00BB0905" w:rsidRDefault="00B358B8" w:rsidP="00B358B8">
      <w:pPr>
        <w:rPr>
          <w:rFonts w:ascii="Arial" w:hAnsi="Arial" w:cs="Arial"/>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50476" w:rsidRPr="00BB0905" w14:paraId="3E3A3B7B" w14:textId="77777777" w:rsidTr="00350476">
        <w:tc>
          <w:tcPr>
            <w:tcW w:w="9747" w:type="dxa"/>
            <w:shd w:val="clear" w:color="auto" w:fill="auto"/>
          </w:tcPr>
          <w:p w14:paraId="499041D4" w14:textId="39F3D5BC" w:rsidR="00350476" w:rsidRPr="00BB0905" w:rsidRDefault="00350476" w:rsidP="00975336">
            <w:pPr>
              <w:rPr>
                <w:rFonts w:ascii="Arial" w:hAnsi="Arial" w:cs="Arial"/>
                <w:sz w:val="22"/>
                <w:szCs w:val="22"/>
              </w:rPr>
            </w:pPr>
            <w:r w:rsidRPr="00BB0905">
              <w:rPr>
                <w:rFonts w:ascii="Arial" w:hAnsi="Arial" w:cs="Arial"/>
                <w:sz w:val="22"/>
                <w:szCs w:val="22"/>
              </w:rPr>
              <w:t>Very clear on the evidence needed to achieve each area.</w:t>
            </w:r>
          </w:p>
        </w:tc>
      </w:tr>
      <w:tr w:rsidR="00350476" w:rsidRPr="00BB0905" w14:paraId="1516EDDE" w14:textId="77777777" w:rsidTr="00350476">
        <w:tc>
          <w:tcPr>
            <w:tcW w:w="9747" w:type="dxa"/>
            <w:shd w:val="clear" w:color="auto" w:fill="auto"/>
          </w:tcPr>
          <w:p w14:paraId="77C3295E" w14:textId="04ADDF36" w:rsidR="00350476" w:rsidRPr="00BB0905" w:rsidRDefault="00350476" w:rsidP="00975336">
            <w:pPr>
              <w:rPr>
                <w:rFonts w:ascii="Arial" w:hAnsi="Arial" w:cs="Arial"/>
                <w:sz w:val="22"/>
                <w:szCs w:val="22"/>
              </w:rPr>
            </w:pPr>
            <w:r w:rsidRPr="00BB0905">
              <w:rPr>
                <w:rFonts w:ascii="Arial" w:hAnsi="Arial" w:cs="Arial"/>
                <w:sz w:val="22"/>
                <w:szCs w:val="22"/>
              </w:rPr>
              <w:t>The 360 Degree safe Online Tools provides a framework to work towards considering all aspects of Safety. It is very useful that it updates with developments.</w:t>
            </w:r>
          </w:p>
        </w:tc>
      </w:tr>
      <w:tr w:rsidR="00350476" w:rsidRPr="00BB0905" w14:paraId="33CA79C0" w14:textId="77777777" w:rsidTr="00350476">
        <w:tc>
          <w:tcPr>
            <w:tcW w:w="9747" w:type="dxa"/>
            <w:shd w:val="clear" w:color="auto" w:fill="auto"/>
          </w:tcPr>
          <w:p w14:paraId="1D17C417" w14:textId="337E9FCB" w:rsidR="00350476" w:rsidRPr="00BB0905" w:rsidRDefault="00350476" w:rsidP="00975336">
            <w:pPr>
              <w:rPr>
                <w:rFonts w:ascii="Arial" w:hAnsi="Arial" w:cs="Arial"/>
                <w:sz w:val="22"/>
                <w:szCs w:val="22"/>
              </w:rPr>
            </w:pPr>
            <w:r w:rsidRPr="00BB0905">
              <w:rPr>
                <w:rFonts w:ascii="Arial" w:hAnsi="Arial" w:cs="Arial"/>
                <w:sz w:val="22"/>
                <w:szCs w:val="22"/>
              </w:rPr>
              <w:t>Hard to navigate when making changes.  As there are so many strands to open.</w:t>
            </w:r>
          </w:p>
        </w:tc>
      </w:tr>
      <w:tr w:rsidR="00350476" w:rsidRPr="00BB0905" w14:paraId="72DBDB36" w14:textId="77777777" w:rsidTr="00350476">
        <w:tc>
          <w:tcPr>
            <w:tcW w:w="9747" w:type="dxa"/>
            <w:shd w:val="clear" w:color="auto" w:fill="auto"/>
          </w:tcPr>
          <w:p w14:paraId="141E8B8A" w14:textId="53656150" w:rsidR="00350476" w:rsidRPr="00BB0905" w:rsidRDefault="00350476" w:rsidP="00A753D4">
            <w:pPr>
              <w:rPr>
                <w:rFonts w:ascii="Arial" w:hAnsi="Arial" w:cs="Arial"/>
                <w:sz w:val="22"/>
                <w:szCs w:val="22"/>
              </w:rPr>
            </w:pPr>
            <w:r w:rsidRPr="00BB0905">
              <w:rPr>
                <w:rFonts w:ascii="Arial" w:hAnsi="Arial" w:cs="Arial"/>
                <w:sz w:val="22"/>
                <w:szCs w:val="22"/>
              </w:rPr>
              <w:t xml:space="preserve">The tool provides high level guidance with clear areas on how to develop your own practice. Obtaining the mark is not something that can be rushed, and using the tool makes you realise how important </w:t>
            </w:r>
            <w:proofErr w:type="gramStart"/>
            <w:r w:rsidRPr="00BB0905">
              <w:rPr>
                <w:rFonts w:ascii="Arial" w:hAnsi="Arial" w:cs="Arial"/>
                <w:sz w:val="22"/>
                <w:szCs w:val="22"/>
              </w:rPr>
              <w:t>all of</w:t>
            </w:r>
            <w:proofErr w:type="gramEnd"/>
            <w:r w:rsidRPr="00BB0905">
              <w:rPr>
                <w:rFonts w:ascii="Arial" w:hAnsi="Arial" w:cs="Arial"/>
                <w:sz w:val="22"/>
                <w:szCs w:val="22"/>
              </w:rPr>
              <w:t xml:space="preserve"> the separate elements are, and how they overlap/work together to truly develop online safety practices.</w:t>
            </w:r>
          </w:p>
        </w:tc>
      </w:tr>
      <w:tr w:rsidR="00350476" w:rsidRPr="00BB0905" w14:paraId="5F15AFDD" w14:textId="77777777" w:rsidTr="00350476">
        <w:tc>
          <w:tcPr>
            <w:tcW w:w="9747" w:type="dxa"/>
            <w:shd w:val="clear" w:color="auto" w:fill="auto"/>
          </w:tcPr>
          <w:p w14:paraId="75E14B61" w14:textId="5A683C15" w:rsidR="00350476" w:rsidRPr="00BB0905" w:rsidRDefault="00350476" w:rsidP="00B91BDB">
            <w:pPr>
              <w:rPr>
                <w:rFonts w:ascii="Arial" w:hAnsi="Arial" w:cs="Arial"/>
                <w:sz w:val="22"/>
                <w:szCs w:val="22"/>
              </w:rPr>
            </w:pPr>
            <w:r w:rsidRPr="00BB0905">
              <w:rPr>
                <w:rFonts w:ascii="Arial" w:hAnsi="Arial" w:cs="Arial"/>
                <w:sz w:val="22"/>
                <w:szCs w:val="22"/>
              </w:rPr>
              <w:t xml:space="preserve">Easy to navigate and updates itself </w:t>
            </w:r>
          </w:p>
        </w:tc>
      </w:tr>
    </w:tbl>
    <w:p w14:paraId="1435783E" w14:textId="77777777" w:rsidR="009B2B39" w:rsidRPr="00BB0905" w:rsidRDefault="009B2B39" w:rsidP="008B1BDE">
      <w:pPr>
        <w:rPr>
          <w:rFonts w:ascii="Arial" w:hAnsi="Arial" w:cs="Arial"/>
          <w:sz w:val="22"/>
          <w:szCs w:val="22"/>
        </w:rPr>
      </w:pPr>
    </w:p>
    <w:p w14:paraId="62529F37" w14:textId="2CC7CECA" w:rsidR="008B1BDE" w:rsidRPr="00BB0905" w:rsidRDefault="008B1BDE" w:rsidP="008B1BDE">
      <w:pPr>
        <w:rPr>
          <w:rFonts w:ascii="Arial" w:hAnsi="Arial" w:cs="Arial"/>
          <w:b/>
          <w:sz w:val="22"/>
          <w:szCs w:val="22"/>
        </w:rPr>
      </w:pPr>
      <w:r w:rsidRPr="00BB0905">
        <w:rPr>
          <w:rFonts w:ascii="Arial" w:hAnsi="Arial" w:cs="Arial"/>
          <w:b/>
          <w:sz w:val="22"/>
          <w:szCs w:val="22"/>
        </w:rPr>
        <w:t xml:space="preserve">Effectiveness of the 360 degree safe online tool as a means of improving </w:t>
      </w:r>
      <w:r w:rsidR="00925B3F" w:rsidRPr="00BB0905">
        <w:rPr>
          <w:rFonts w:ascii="Arial" w:hAnsi="Arial" w:cs="Arial"/>
          <w:b/>
          <w:sz w:val="22"/>
          <w:szCs w:val="22"/>
        </w:rPr>
        <w:t xml:space="preserve">online </w:t>
      </w:r>
      <w:r w:rsidRPr="00BB0905">
        <w:rPr>
          <w:rFonts w:ascii="Arial" w:hAnsi="Arial" w:cs="Arial"/>
          <w:b/>
          <w:sz w:val="22"/>
          <w:szCs w:val="22"/>
        </w:rPr>
        <w:t xml:space="preserve">safety policy </w:t>
      </w:r>
      <w:proofErr w:type="gramStart"/>
      <w:r w:rsidRPr="00BB0905">
        <w:rPr>
          <w:rFonts w:ascii="Arial" w:hAnsi="Arial" w:cs="Arial"/>
          <w:b/>
          <w:sz w:val="22"/>
          <w:szCs w:val="22"/>
        </w:rPr>
        <w:t>and  provision</w:t>
      </w:r>
      <w:proofErr w:type="gramEnd"/>
      <w:r w:rsidRPr="00BB0905">
        <w:rPr>
          <w:rFonts w:ascii="Arial" w:hAnsi="Arial" w:cs="Arial"/>
          <w:b/>
          <w:sz w:val="22"/>
          <w:szCs w:val="22"/>
        </w:rPr>
        <w:t xml:space="preserve"> in a school</w:t>
      </w:r>
    </w:p>
    <w:p w14:paraId="673F336C" w14:textId="77777777" w:rsidR="00B358B8" w:rsidRPr="00BB0905" w:rsidRDefault="00B358B8" w:rsidP="00B358B8">
      <w:pPr>
        <w:rPr>
          <w:rFonts w:ascii="Arial" w:hAnsi="Arial" w:cs="Arial"/>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50476" w:rsidRPr="00BB0905" w14:paraId="471AF8A6" w14:textId="77777777" w:rsidTr="00350476">
        <w:tc>
          <w:tcPr>
            <w:tcW w:w="9747" w:type="dxa"/>
            <w:shd w:val="clear" w:color="auto" w:fill="auto"/>
          </w:tcPr>
          <w:p w14:paraId="0F623F16" w14:textId="4F24A892" w:rsidR="00350476" w:rsidRPr="00BB0905" w:rsidRDefault="00350476" w:rsidP="00975336">
            <w:pPr>
              <w:rPr>
                <w:rFonts w:ascii="Arial" w:hAnsi="Arial" w:cs="Arial"/>
                <w:sz w:val="22"/>
                <w:szCs w:val="22"/>
              </w:rPr>
            </w:pPr>
            <w:r w:rsidRPr="00BB0905">
              <w:rPr>
                <w:rFonts w:ascii="Arial" w:hAnsi="Arial" w:cs="Arial"/>
                <w:sz w:val="22"/>
                <w:szCs w:val="22"/>
              </w:rPr>
              <w:t>Helped us to work on develop the areas we identified.</w:t>
            </w:r>
          </w:p>
        </w:tc>
      </w:tr>
      <w:tr w:rsidR="00350476" w:rsidRPr="00BB0905" w14:paraId="53C62409" w14:textId="77777777" w:rsidTr="00350476">
        <w:tc>
          <w:tcPr>
            <w:tcW w:w="9747" w:type="dxa"/>
            <w:shd w:val="clear" w:color="auto" w:fill="auto"/>
          </w:tcPr>
          <w:p w14:paraId="541564BA" w14:textId="6FF381D2" w:rsidR="00350476" w:rsidRPr="00BB0905" w:rsidRDefault="00350476" w:rsidP="00975336">
            <w:pPr>
              <w:rPr>
                <w:rFonts w:ascii="Arial" w:hAnsi="Arial" w:cs="Arial"/>
                <w:sz w:val="22"/>
                <w:szCs w:val="22"/>
              </w:rPr>
            </w:pPr>
            <w:r w:rsidRPr="00BB0905">
              <w:rPr>
                <w:rFonts w:ascii="Arial" w:hAnsi="Arial" w:cs="Arial"/>
                <w:sz w:val="22"/>
                <w:szCs w:val="22"/>
              </w:rPr>
              <w:t>Gives you different things to consider when implementing a strategy with links to useful resources. Very helpful</w:t>
            </w:r>
          </w:p>
        </w:tc>
      </w:tr>
      <w:tr w:rsidR="00350476" w:rsidRPr="00BB0905" w14:paraId="111723F7" w14:textId="77777777" w:rsidTr="00350476">
        <w:tc>
          <w:tcPr>
            <w:tcW w:w="9747" w:type="dxa"/>
            <w:shd w:val="clear" w:color="auto" w:fill="auto"/>
          </w:tcPr>
          <w:p w14:paraId="79A3844B" w14:textId="53136E53" w:rsidR="00350476" w:rsidRPr="00BB0905" w:rsidRDefault="00350476" w:rsidP="00975336">
            <w:pPr>
              <w:rPr>
                <w:rFonts w:ascii="Arial" w:hAnsi="Arial" w:cs="Arial"/>
                <w:sz w:val="22"/>
                <w:szCs w:val="22"/>
              </w:rPr>
            </w:pPr>
            <w:r w:rsidRPr="00BB0905">
              <w:rPr>
                <w:rFonts w:ascii="Arial" w:hAnsi="Arial" w:cs="Arial"/>
                <w:sz w:val="22"/>
                <w:szCs w:val="22"/>
              </w:rPr>
              <w:t>The tool guides leaders in action planning for all aspects supporting online safety.</w:t>
            </w:r>
          </w:p>
        </w:tc>
      </w:tr>
      <w:tr w:rsidR="00350476" w:rsidRPr="00BB0905" w14:paraId="0CAA103E" w14:textId="77777777" w:rsidTr="00350476">
        <w:tc>
          <w:tcPr>
            <w:tcW w:w="9747" w:type="dxa"/>
            <w:shd w:val="clear" w:color="auto" w:fill="auto"/>
          </w:tcPr>
          <w:p w14:paraId="7AD9B2B7" w14:textId="726E530E" w:rsidR="00350476" w:rsidRPr="00BB0905" w:rsidRDefault="00350476" w:rsidP="00975336">
            <w:pPr>
              <w:rPr>
                <w:rFonts w:ascii="Arial" w:hAnsi="Arial" w:cs="Arial"/>
                <w:sz w:val="22"/>
                <w:szCs w:val="22"/>
              </w:rPr>
            </w:pPr>
            <w:r w:rsidRPr="00BB0905">
              <w:rPr>
                <w:rFonts w:ascii="Arial" w:hAnsi="Arial" w:cs="Arial"/>
                <w:sz w:val="22"/>
                <w:szCs w:val="22"/>
              </w:rPr>
              <w:t>Clear action plans and ways to move your practice forward ensure that you are continually reviewing your own practice.</w:t>
            </w:r>
          </w:p>
        </w:tc>
      </w:tr>
      <w:tr w:rsidR="00350476" w:rsidRPr="00BB0905" w14:paraId="3018DD79" w14:textId="77777777" w:rsidTr="00350476">
        <w:tc>
          <w:tcPr>
            <w:tcW w:w="9747" w:type="dxa"/>
            <w:shd w:val="clear" w:color="auto" w:fill="auto"/>
          </w:tcPr>
          <w:p w14:paraId="260BDC8D" w14:textId="017DCE22" w:rsidR="00350476" w:rsidRPr="00BB0905" w:rsidRDefault="00350476" w:rsidP="00975336">
            <w:pPr>
              <w:rPr>
                <w:rFonts w:ascii="Arial" w:hAnsi="Arial" w:cs="Arial"/>
                <w:sz w:val="22"/>
                <w:szCs w:val="22"/>
              </w:rPr>
            </w:pPr>
            <w:r w:rsidRPr="00BB0905">
              <w:rPr>
                <w:rFonts w:ascii="Arial" w:hAnsi="Arial" w:cs="Arial"/>
                <w:sz w:val="22"/>
                <w:szCs w:val="22"/>
              </w:rPr>
              <w:t xml:space="preserve">The tool ensures that you stay focused throughout the process and ensure that our </w:t>
            </w:r>
            <w:proofErr w:type="gramStart"/>
            <w:r w:rsidRPr="00BB0905">
              <w:rPr>
                <w:rFonts w:ascii="Arial" w:hAnsi="Arial" w:cs="Arial"/>
                <w:sz w:val="22"/>
                <w:szCs w:val="22"/>
              </w:rPr>
              <w:t>schools</w:t>
            </w:r>
            <w:proofErr w:type="gramEnd"/>
            <w:r w:rsidRPr="00BB0905">
              <w:rPr>
                <w:rFonts w:ascii="Arial" w:hAnsi="Arial" w:cs="Arial"/>
                <w:sz w:val="22"/>
                <w:szCs w:val="22"/>
              </w:rPr>
              <w:t xml:space="preserve"> approach to online safety was broad and balanced across the main areas in the 360 tool.  It helped me as a lead stay on track with what and when things needed to be done </w:t>
            </w:r>
            <w:proofErr w:type="gramStart"/>
            <w:r w:rsidRPr="00BB0905">
              <w:rPr>
                <w:rFonts w:ascii="Arial" w:hAnsi="Arial" w:cs="Arial"/>
                <w:sz w:val="22"/>
                <w:szCs w:val="22"/>
              </w:rPr>
              <w:t>and also</w:t>
            </w:r>
            <w:proofErr w:type="gramEnd"/>
            <w:r w:rsidRPr="00BB0905">
              <w:rPr>
                <w:rFonts w:ascii="Arial" w:hAnsi="Arial" w:cs="Arial"/>
                <w:sz w:val="22"/>
                <w:szCs w:val="22"/>
              </w:rPr>
              <w:t xml:space="preserve"> plan for next steps.</w:t>
            </w:r>
          </w:p>
        </w:tc>
      </w:tr>
      <w:tr w:rsidR="00350476" w:rsidRPr="00BB0905" w14:paraId="473624F5" w14:textId="77777777" w:rsidTr="00350476">
        <w:tc>
          <w:tcPr>
            <w:tcW w:w="9747" w:type="dxa"/>
            <w:shd w:val="clear" w:color="auto" w:fill="auto"/>
          </w:tcPr>
          <w:p w14:paraId="0DB3D66F" w14:textId="04EB60C2" w:rsidR="00350476" w:rsidRPr="00BB0905" w:rsidRDefault="00350476" w:rsidP="00975336">
            <w:pPr>
              <w:rPr>
                <w:rFonts w:ascii="Arial" w:hAnsi="Arial" w:cs="Arial"/>
                <w:sz w:val="22"/>
                <w:szCs w:val="22"/>
              </w:rPr>
            </w:pPr>
            <w:r w:rsidRPr="00BB0905">
              <w:rPr>
                <w:rFonts w:ascii="Arial" w:hAnsi="Arial" w:cs="Arial"/>
                <w:sz w:val="22"/>
                <w:szCs w:val="22"/>
              </w:rPr>
              <w:t>It highlighted what were thought were our development areas but also pinpoint some additional areas to improve</w:t>
            </w:r>
          </w:p>
        </w:tc>
      </w:tr>
      <w:tr w:rsidR="00350476" w:rsidRPr="00BB0905" w14:paraId="5AEE850A" w14:textId="77777777" w:rsidTr="00350476">
        <w:tc>
          <w:tcPr>
            <w:tcW w:w="9747" w:type="dxa"/>
            <w:shd w:val="clear" w:color="auto" w:fill="auto"/>
          </w:tcPr>
          <w:p w14:paraId="17D82ACC" w14:textId="75F6F684" w:rsidR="00350476" w:rsidRPr="00BB0905" w:rsidRDefault="00350476" w:rsidP="00975336">
            <w:pPr>
              <w:rPr>
                <w:rFonts w:ascii="Arial" w:hAnsi="Arial" w:cs="Arial"/>
                <w:sz w:val="22"/>
                <w:szCs w:val="22"/>
              </w:rPr>
            </w:pPr>
            <w:r w:rsidRPr="00BB0905">
              <w:rPr>
                <w:rFonts w:ascii="Arial" w:hAnsi="Arial" w:cs="Arial"/>
                <w:sz w:val="22"/>
                <w:szCs w:val="22"/>
              </w:rPr>
              <w:t>The tool has helped us to assess what we do in school and find ways to improve our practise.</w:t>
            </w:r>
          </w:p>
        </w:tc>
      </w:tr>
    </w:tbl>
    <w:p w14:paraId="4B030656" w14:textId="77777777" w:rsidR="005446D0" w:rsidRPr="00BB0905" w:rsidRDefault="005446D0" w:rsidP="008B1BDE">
      <w:pPr>
        <w:rPr>
          <w:rFonts w:ascii="Arial" w:hAnsi="Arial" w:cs="Arial"/>
          <w:b/>
          <w:sz w:val="22"/>
          <w:szCs w:val="22"/>
        </w:rPr>
      </w:pPr>
    </w:p>
    <w:p w14:paraId="5E260EBE" w14:textId="3927496A" w:rsidR="008B1BDE" w:rsidRPr="00BB0905" w:rsidRDefault="008B1BDE" w:rsidP="008B1BDE">
      <w:pPr>
        <w:rPr>
          <w:rFonts w:ascii="Arial" w:hAnsi="Arial" w:cs="Arial"/>
          <w:b/>
          <w:sz w:val="22"/>
          <w:szCs w:val="22"/>
        </w:rPr>
      </w:pPr>
      <w:r w:rsidRPr="00BB0905">
        <w:rPr>
          <w:rFonts w:ascii="Arial" w:hAnsi="Arial" w:cs="Arial"/>
          <w:b/>
          <w:sz w:val="22"/>
          <w:szCs w:val="22"/>
        </w:rPr>
        <w:t>Ease of use of the tool</w:t>
      </w:r>
    </w:p>
    <w:p w14:paraId="75107406" w14:textId="77777777" w:rsidR="00B358B8" w:rsidRPr="00BB0905" w:rsidRDefault="00B358B8" w:rsidP="00B358B8">
      <w:pPr>
        <w:rPr>
          <w:rFonts w:ascii="Arial" w:hAnsi="Arial" w:cs="Arial"/>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50476" w:rsidRPr="00BB0905" w14:paraId="27007E00" w14:textId="77777777" w:rsidTr="00350476">
        <w:tc>
          <w:tcPr>
            <w:tcW w:w="9747" w:type="dxa"/>
            <w:shd w:val="clear" w:color="auto" w:fill="auto"/>
          </w:tcPr>
          <w:p w14:paraId="1A00AD2E" w14:textId="5176E36C" w:rsidR="00350476" w:rsidRPr="00BB0905" w:rsidRDefault="00350476" w:rsidP="00975336">
            <w:pPr>
              <w:rPr>
                <w:rFonts w:ascii="Arial" w:hAnsi="Arial" w:cs="Arial"/>
                <w:sz w:val="22"/>
                <w:szCs w:val="22"/>
              </w:rPr>
            </w:pPr>
            <w:r w:rsidRPr="00BB0905">
              <w:rPr>
                <w:rFonts w:ascii="Arial" w:hAnsi="Arial" w:cs="Arial"/>
                <w:sz w:val="22"/>
                <w:szCs w:val="22"/>
              </w:rPr>
              <w:t>Easy enough to use and allows you to work through the different standards 1 by 1, time stamping any changes.</w:t>
            </w:r>
          </w:p>
        </w:tc>
      </w:tr>
      <w:tr w:rsidR="00350476" w:rsidRPr="00BB0905" w14:paraId="30268436" w14:textId="77777777" w:rsidTr="00350476">
        <w:tc>
          <w:tcPr>
            <w:tcW w:w="9747" w:type="dxa"/>
            <w:shd w:val="clear" w:color="auto" w:fill="auto"/>
          </w:tcPr>
          <w:p w14:paraId="549696DD" w14:textId="3AA863F6" w:rsidR="00350476" w:rsidRPr="00BB0905" w:rsidRDefault="00350476" w:rsidP="00975336">
            <w:pPr>
              <w:rPr>
                <w:rFonts w:ascii="Arial" w:hAnsi="Arial" w:cs="Arial"/>
                <w:sz w:val="22"/>
                <w:szCs w:val="22"/>
              </w:rPr>
            </w:pPr>
            <w:r w:rsidRPr="00BB0905">
              <w:rPr>
                <w:rFonts w:ascii="Arial" w:hAnsi="Arial" w:cs="Arial"/>
                <w:sz w:val="22"/>
                <w:szCs w:val="22"/>
              </w:rPr>
              <w:t>Clear and easy to use.</w:t>
            </w:r>
          </w:p>
        </w:tc>
      </w:tr>
      <w:tr w:rsidR="00350476" w:rsidRPr="00BB0905" w14:paraId="1BA17059" w14:textId="77777777" w:rsidTr="00350476">
        <w:tc>
          <w:tcPr>
            <w:tcW w:w="9747" w:type="dxa"/>
            <w:shd w:val="clear" w:color="auto" w:fill="auto"/>
          </w:tcPr>
          <w:p w14:paraId="46D2AF72" w14:textId="6119EE6A" w:rsidR="00350476" w:rsidRPr="00BB0905" w:rsidRDefault="00350476" w:rsidP="00975336">
            <w:pPr>
              <w:rPr>
                <w:rFonts w:ascii="Arial" w:hAnsi="Arial" w:cs="Arial"/>
                <w:sz w:val="22"/>
                <w:szCs w:val="22"/>
              </w:rPr>
            </w:pPr>
            <w:r w:rsidRPr="00BB0905">
              <w:rPr>
                <w:rFonts w:ascii="Arial" w:hAnsi="Arial" w:cs="Arial"/>
                <w:sz w:val="22"/>
                <w:szCs w:val="22"/>
              </w:rPr>
              <w:t>I think it is great that this can be accessed through HWB and used for free.</w:t>
            </w:r>
          </w:p>
        </w:tc>
      </w:tr>
      <w:tr w:rsidR="00350476" w:rsidRPr="00BB0905" w14:paraId="616BAE68" w14:textId="77777777" w:rsidTr="00350476">
        <w:tc>
          <w:tcPr>
            <w:tcW w:w="9747" w:type="dxa"/>
            <w:shd w:val="clear" w:color="auto" w:fill="auto"/>
          </w:tcPr>
          <w:p w14:paraId="448FF30A" w14:textId="6DC194C4" w:rsidR="00350476" w:rsidRPr="00BB0905" w:rsidRDefault="00350476" w:rsidP="00975336">
            <w:pPr>
              <w:rPr>
                <w:rFonts w:ascii="Arial" w:hAnsi="Arial" w:cs="Arial"/>
                <w:sz w:val="22"/>
                <w:szCs w:val="22"/>
              </w:rPr>
            </w:pPr>
            <w:r w:rsidRPr="00BB0905">
              <w:rPr>
                <w:rFonts w:ascii="Arial" w:hAnsi="Arial" w:cs="Arial"/>
                <w:sz w:val="22"/>
                <w:szCs w:val="22"/>
              </w:rPr>
              <w:lastRenderedPageBreak/>
              <w:t xml:space="preserve">I did find it hard in parts to know where I had got up to with editing the sections on the tool as I didn’t fill it in all at once, I kept going back to it. It also made it hard to keep track as when clicking next it moves straight on to the next strand. It </w:t>
            </w:r>
            <w:proofErr w:type="spellStart"/>
            <w:r w:rsidRPr="00BB0905">
              <w:rPr>
                <w:rFonts w:ascii="Arial" w:hAnsi="Arial" w:cs="Arial"/>
                <w:sz w:val="22"/>
                <w:szCs w:val="22"/>
              </w:rPr>
              <w:t>maybe</w:t>
            </w:r>
            <w:proofErr w:type="spellEnd"/>
            <w:r w:rsidRPr="00BB0905">
              <w:rPr>
                <w:rFonts w:ascii="Arial" w:hAnsi="Arial" w:cs="Arial"/>
                <w:sz w:val="22"/>
                <w:szCs w:val="22"/>
              </w:rPr>
              <w:t xml:space="preserve"> helpful if the sections were </w:t>
            </w:r>
            <w:proofErr w:type="gramStart"/>
            <w:r w:rsidRPr="00BB0905">
              <w:rPr>
                <w:rFonts w:ascii="Arial" w:hAnsi="Arial" w:cs="Arial"/>
                <w:sz w:val="22"/>
                <w:szCs w:val="22"/>
              </w:rPr>
              <w:t>colour</w:t>
            </w:r>
            <w:proofErr w:type="gramEnd"/>
            <w:r w:rsidRPr="00BB0905">
              <w:rPr>
                <w:rFonts w:ascii="Arial" w:hAnsi="Arial" w:cs="Arial"/>
                <w:sz w:val="22"/>
                <w:szCs w:val="22"/>
              </w:rPr>
              <w:t xml:space="preserve"> coded green for edited or red for untouched so make it easier to keep a track of.</w:t>
            </w:r>
          </w:p>
        </w:tc>
      </w:tr>
    </w:tbl>
    <w:p w14:paraId="02E1E2A0" w14:textId="77777777" w:rsidR="00B358B8" w:rsidRPr="00BB0905" w:rsidRDefault="00B358B8" w:rsidP="008B1BDE">
      <w:pPr>
        <w:rPr>
          <w:rFonts w:ascii="Arial" w:hAnsi="Arial" w:cs="Arial"/>
          <w:b/>
          <w:sz w:val="22"/>
          <w:szCs w:val="22"/>
        </w:rPr>
      </w:pPr>
    </w:p>
    <w:p w14:paraId="10BA9535" w14:textId="0286ABB7" w:rsidR="008B1BDE" w:rsidRPr="00BB0905" w:rsidRDefault="008B1BDE" w:rsidP="008B1BDE">
      <w:pPr>
        <w:rPr>
          <w:rFonts w:ascii="Arial" w:hAnsi="Arial" w:cs="Arial"/>
          <w:b/>
          <w:sz w:val="22"/>
          <w:szCs w:val="22"/>
        </w:rPr>
      </w:pPr>
      <w:r w:rsidRPr="00BB0905">
        <w:rPr>
          <w:rFonts w:ascii="Arial" w:hAnsi="Arial" w:cs="Arial"/>
          <w:b/>
          <w:sz w:val="22"/>
          <w:szCs w:val="22"/>
        </w:rPr>
        <w:t xml:space="preserve">Quality and clarity of information provided on the </w:t>
      </w:r>
      <w:proofErr w:type="gramStart"/>
      <w:r w:rsidRPr="00BB0905">
        <w:rPr>
          <w:rFonts w:ascii="Arial" w:hAnsi="Arial" w:cs="Arial"/>
          <w:b/>
          <w:sz w:val="22"/>
          <w:szCs w:val="22"/>
        </w:rPr>
        <w:t>360 degree</w:t>
      </w:r>
      <w:proofErr w:type="gramEnd"/>
      <w:r w:rsidRPr="00BB0905">
        <w:rPr>
          <w:rFonts w:ascii="Arial" w:hAnsi="Arial" w:cs="Arial"/>
          <w:b/>
          <w:sz w:val="22"/>
          <w:szCs w:val="22"/>
        </w:rPr>
        <w:t xml:space="preserve"> safe site about the </w:t>
      </w:r>
      <w:r w:rsidR="00925B3F" w:rsidRPr="00BB0905">
        <w:rPr>
          <w:rFonts w:ascii="Arial" w:hAnsi="Arial" w:cs="Arial"/>
          <w:b/>
          <w:sz w:val="22"/>
          <w:szCs w:val="22"/>
        </w:rPr>
        <w:t>Online Saf</w:t>
      </w:r>
      <w:r w:rsidRPr="00BB0905">
        <w:rPr>
          <w:rFonts w:ascii="Arial" w:hAnsi="Arial" w:cs="Arial"/>
          <w:b/>
          <w:sz w:val="22"/>
          <w:szCs w:val="22"/>
        </w:rPr>
        <w:t>ety Mark</w:t>
      </w:r>
    </w:p>
    <w:p w14:paraId="60FABE9C" w14:textId="77777777" w:rsidR="00B358B8" w:rsidRPr="00BB0905" w:rsidRDefault="00B358B8" w:rsidP="00B358B8">
      <w:pPr>
        <w:rPr>
          <w:rFonts w:ascii="Arial" w:hAnsi="Arial" w:cs="Arial"/>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50476" w:rsidRPr="00BB0905" w14:paraId="295C6CFE" w14:textId="77777777" w:rsidTr="00350476">
        <w:tc>
          <w:tcPr>
            <w:tcW w:w="9747" w:type="dxa"/>
            <w:shd w:val="clear" w:color="auto" w:fill="auto"/>
          </w:tcPr>
          <w:p w14:paraId="60189015" w14:textId="6F36BB91" w:rsidR="00350476" w:rsidRPr="00BB0905" w:rsidRDefault="00350476" w:rsidP="00975336">
            <w:pPr>
              <w:rPr>
                <w:rFonts w:ascii="Arial" w:hAnsi="Arial" w:cs="Arial"/>
                <w:sz w:val="22"/>
                <w:szCs w:val="22"/>
              </w:rPr>
            </w:pPr>
            <w:r w:rsidRPr="00BB0905">
              <w:rPr>
                <w:rFonts w:ascii="Arial" w:hAnsi="Arial" w:cs="Arial"/>
                <w:sz w:val="22"/>
                <w:szCs w:val="22"/>
              </w:rPr>
              <w:t>Very easy to use after the website was updated.</w:t>
            </w:r>
          </w:p>
        </w:tc>
      </w:tr>
      <w:tr w:rsidR="00350476" w:rsidRPr="00BB0905" w14:paraId="766BF8D5" w14:textId="77777777" w:rsidTr="00350476">
        <w:tc>
          <w:tcPr>
            <w:tcW w:w="9747" w:type="dxa"/>
            <w:shd w:val="clear" w:color="auto" w:fill="auto"/>
          </w:tcPr>
          <w:p w14:paraId="50E18303" w14:textId="33E9EE2C" w:rsidR="00350476" w:rsidRPr="00BB0905" w:rsidRDefault="00350476" w:rsidP="00975336">
            <w:pPr>
              <w:rPr>
                <w:rFonts w:ascii="Arial" w:hAnsi="Arial" w:cs="Arial"/>
                <w:sz w:val="22"/>
                <w:szCs w:val="22"/>
              </w:rPr>
            </w:pPr>
            <w:r w:rsidRPr="00BB0905">
              <w:rPr>
                <w:rFonts w:ascii="Arial" w:hAnsi="Arial" w:cs="Arial"/>
                <w:sz w:val="22"/>
                <w:szCs w:val="22"/>
              </w:rPr>
              <w:t>Clear instruction for each level.</w:t>
            </w:r>
          </w:p>
        </w:tc>
      </w:tr>
      <w:tr w:rsidR="00350476" w:rsidRPr="00BB0905" w14:paraId="0DB2E7B2" w14:textId="77777777" w:rsidTr="00350476">
        <w:tc>
          <w:tcPr>
            <w:tcW w:w="9747" w:type="dxa"/>
            <w:shd w:val="clear" w:color="auto" w:fill="auto"/>
          </w:tcPr>
          <w:p w14:paraId="5B20A04F" w14:textId="186BCEFF" w:rsidR="00350476" w:rsidRPr="00BB0905" w:rsidRDefault="00350476" w:rsidP="00975336">
            <w:pPr>
              <w:rPr>
                <w:rFonts w:ascii="Arial" w:hAnsi="Arial" w:cs="Arial"/>
                <w:sz w:val="22"/>
                <w:szCs w:val="22"/>
              </w:rPr>
            </w:pPr>
            <w:r w:rsidRPr="00BB0905">
              <w:rPr>
                <w:rFonts w:ascii="Arial" w:hAnsi="Arial" w:cs="Arial"/>
                <w:sz w:val="22"/>
                <w:szCs w:val="22"/>
              </w:rPr>
              <w:t>It was clear what our next steps were and where we were at for each strand.</w:t>
            </w:r>
          </w:p>
        </w:tc>
      </w:tr>
    </w:tbl>
    <w:p w14:paraId="33EF61EB" w14:textId="77777777" w:rsidR="008B1BDE" w:rsidRPr="00BB0905" w:rsidRDefault="008B1BDE" w:rsidP="008B1BDE">
      <w:pPr>
        <w:rPr>
          <w:rFonts w:ascii="Arial" w:hAnsi="Arial" w:cs="Arial"/>
          <w:b/>
          <w:sz w:val="22"/>
          <w:szCs w:val="22"/>
        </w:rPr>
      </w:pPr>
    </w:p>
    <w:p w14:paraId="7DE67331" w14:textId="39C060AF" w:rsidR="00A20A49" w:rsidRPr="00BB0905" w:rsidRDefault="008B1BDE" w:rsidP="008B1BDE">
      <w:pPr>
        <w:rPr>
          <w:rFonts w:ascii="Arial" w:hAnsi="Arial" w:cs="Arial"/>
          <w:b/>
          <w:sz w:val="22"/>
          <w:szCs w:val="22"/>
        </w:rPr>
      </w:pPr>
      <w:r w:rsidRPr="00BB0905">
        <w:rPr>
          <w:rFonts w:ascii="Arial" w:hAnsi="Arial" w:cs="Arial"/>
          <w:b/>
          <w:sz w:val="22"/>
          <w:szCs w:val="22"/>
        </w:rPr>
        <w:t xml:space="preserve">Quality and clarity of information provided about the assessment process in advance of the school </w:t>
      </w:r>
      <w:proofErr w:type="gramStart"/>
      <w:r w:rsidRPr="00BB0905">
        <w:rPr>
          <w:rFonts w:ascii="Arial" w:hAnsi="Arial" w:cs="Arial"/>
          <w:b/>
          <w:sz w:val="22"/>
          <w:szCs w:val="22"/>
        </w:rPr>
        <w:t>visit</w:t>
      </w:r>
      <w:proofErr w:type="gramEnd"/>
    </w:p>
    <w:p w14:paraId="0CDE2C88" w14:textId="77777777" w:rsidR="00B358B8" w:rsidRPr="00BB0905" w:rsidRDefault="00B358B8" w:rsidP="00B358B8">
      <w:pPr>
        <w:rPr>
          <w:rFonts w:ascii="Arial" w:hAnsi="Arial" w:cs="Arial"/>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50476" w:rsidRPr="00BB0905" w14:paraId="595D1353" w14:textId="77777777" w:rsidTr="00350476">
        <w:tc>
          <w:tcPr>
            <w:tcW w:w="9747" w:type="dxa"/>
            <w:shd w:val="clear" w:color="auto" w:fill="auto"/>
          </w:tcPr>
          <w:p w14:paraId="563F66F1" w14:textId="51338816" w:rsidR="00350476" w:rsidRPr="00BB0905" w:rsidRDefault="00350476" w:rsidP="00975336">
            <w:pPr>
              <w:rPr>
                <w:rFonts w:ascii="Arial" w:hAnsi="Arial" w:cs="Arial"/>
                <w:sz w:val="22"/>
                <w:szCs w:val="22"/>
              </w:rPr>
            </w:pPr>
            <w:r w:rsidRPr="00BB0905">
              <w:rPr>
                <w:rFonts w:ascii="Arial" w:hAnsi="Arial" w:cs="Arial"/>
                <w:sz w:val="22"/>
                <w:szCs w:val="22"/>
              </w:rPr>
              <w:t>The information provided was clear and enabled us to make the necessary updates and changes.</w:t>
            </w:r>
          </w:p>
        </w:tc>
      </w:tr>
      <w:tr w:rsidR="00350476" w:rsidRPr="00BB0905" w14:paraId="64516BBD" w14:textId="77777777" w:rsidTr="00350476">
        <w:tc>
          <w:tcPr>
            <w:tcW w:w="9747" w:type="dxa"/>
            <w:shd w:val="clear" w:color="auto" w:fill="auto"/>
          </w:tcPr>
          <w:p w14:paraId="10B3FF2F" w14:textId="449D1C0C" w:rsidR="00350476" w:rsidRPr="00BB0905" w:rsidRDefault="00350476" w:rsidP="00975336">
            <w:pPr>
              <w:rPr>
                <w:rFonts w:ascii="Arial" w:hAnsi="Arial" w:cs="Arial"/>
                <w:sz w:val="22"/>
                <w:szCs w:val="22"/>
              </w:rPr>
            </w:pPr>
            <w:r w:rsidRPr="00BB0905">
              <w:rPr>
                <w:rFonts w:ascii="Arial" w:hAnsi="Arial" w:cs="Arial"/>
                <w:sz w:val="22"/>
                <w:szCs w:val="22"/>
              </w:rPr>
              <w:t>Each area of the tool is broken down with meaning and examples.</w:t>
            </w:r>
          </w:p>
        </w:tc>
      </w:tr>
      <w:tr w:rsidR="00350476" w:rsidRPr="00BB0905" w14:paraId="23BBE6EF" w14:textId="77777777" w:rsidTr="00350476">
        <w:tc>
          <w:tcPr>
            <w:tcW w:w="9747" w:type="dxa"/>
            <w:shd w:val="clear" w:color="auto" w:fill="auto"/>
          </w:tcPr>
          <w:p w14:paraId="4D5A7EB6" w14:textId="4794FB3D" w:rsidR="00350476" w:rsidRPr="00BB0905" w:rsidRDefault="00350476" w:rsidP="00975336">
            <w:pPr>
              <w:rPr>
                <w:rFonts w:ascii="Arial" w:hAnsi="Arial" w:cs="Arial"/>
                <w:sz w:val="22"/>
                <w:szCs w:val="22"/>
              </w:rPr>
            </w:pPr>
            <w:r w:rsidRPr="00BB0905">
              <w:rPr>
                <w:rFonts w:ascii="Arial" w:hAnsi="Arial" w:cs="Arial"/>
                <w:sz w:val="22"/>
                <w:szCs w:val="22"/>
              </w:rPr>
              <w:t xml:space="preserve">We had been through the process before so had a good </w:t>
            </w:r>
            <w:proofErr w:type="gramStart"/>
            <w:r w:rsidRPr="00BB0905">
              <w:rPr>
                <w:rFonts w:ascii="Arial" w:hAnsi="Arial" w:cs="Arial"/>
                <w:sz w:val="22"/>
                <w:szCs w:val="22"/>
              </w:rPr>
              <w:t>idea</w:t>
            </w:r>
            <w:proofErr w:type="gramEnd"/>
            <w:r w:rsidRPr="00BB0905">
              <w:rPr>
                <w:rFonts w:ascii="Arial" w:hAnsi="Arial" w:cs="Arial"/>
                <w:sz w:val="22"/>
                <w:szCs w:val="22"/>
              </w:rPr>
              <w:t xml:space="preserve"> but Tim kept in touch with me leading up to the assessment.</w:t>
            </w:r>
          </w:p>
        </w:tc>
      </w:tr>
    </w:tbl>
    <w:p w14:paraId="290F2C90" w14:textId="77777777" w:rsidR="00F62554" w:rsidRPr="00BB0905" w:rsidRDefault="00F62554" w:rsidP="008B1BDE">
      <w:pPr>
        <w:rPr>
          <w:rFonts w:ascii="Arial" w:hAnsi="Arial" w:cs="Arial"/>
          <w:b/>
          <w:sz w:val="22"/>
          <w:szCs w:val="22"/>
        </w:rPr>
      </w:pPr>
    </w:p>
    <w:p w14:paraId="462D5F23" w14:textId="77777777" w:rsidR="008B1BDE" w:rsidRPr="00BB0905" w:rsidRDefault="008B1BDE" w:rsidP="008B1BDE">
      <w:pPr>
        <w:rPr>
          <w:rFonts w:ascii="Arial" w:hAnsi="Arial" w:cs="Arial"/>
          <w:b/>
          <w:sz w:val="22"/>
          <w:szCs w:val="22"/>
        </w:rPr>
      </w:pPr>
      <w:r w:rsidRPr="00BB0905">
        <w:rPr>
          <w:rFonts w:ascii="Arial" w:hAnsi="Arial" w:cs="Arial"/>
          <w:b/>
          <w:sz w:val="22"/>
          <w:szCs w:val="22"/>
        </w:rPr>
        <w:t>Communication with the assessor in advance of the school visit</w:t>
      </w:r>
    </w:p>
    <w:p w14:paraId="55A79EDA" w14:textId="77777777" w:rsidR="00B358B8" w:rsidRPr="00BB0905" w:rsidRDefault="00B358B8" w:rsidP="00B358B8">
      <w:pPr>
        <w:rPr>
          <w:rFonts w:ascii="Arial" w:hAnsi="Arial" w:cs="Arial"/>
          <w:b/>
          <w:sz w:val="22"/>
          <w:szCs w:val="22"/>
        </w:rPr>
      </w:pPr>
      <w:r w:rsidRPr="00BB0905">
        <w:rPr>
          <w:rFonts w:ascii="Arial" w:hAnsi="Arial" w:cs="Arial"/>
          <w:b/>
          <w:sz w:val="22"/>
          <w:szCs w:val="22"/>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50476" w:rsidRPr="00BB0905" w14:paraId="6321FE4B" w14:textId="77777777" w:rsidTr="00350476">
        <w:tc>
          <w:tcPr>
            <w:tcW w:w="9747" w:type="dxa"/>
            <w:shd w:val="clear" w:color="auto" w:fill="auto"/>
          </w:tcPr>
          <w:p w14:paraId="1D51B88F" w14:textId="15712560" w:rsidR="00350476" w:rsidRPr="00BB0905" w:rsidRDefault="00350476" w:rsidP="00975336">
            <w:pPr>
              <w:rPr>
                <w:rFonts w:ascii="Arial" w:hAnsi="Arial" w:cs="Arial"/>
                <w:sz w:val="22"/>
                <w:szCs w:val="22"/>
              </w:rPr>
            </w:pPr>
            <w:r w:rsidRPr="00BB0905">
              <w:rPr>
                <w:rFonts w:ascii="Arial" w:hAnsi="Arial" w:cs="Arial"/>
                <w:sz w:val="22"/>
                <w:szCs w:val="22"/>
              </w:rPr>
              <w:t>He was excellent at communicating and working with us on securing a date for the assessment</w:t>
            </w:r>
          </w:p>
        </w:tc>
      </w:tr>
      <w:tr w:rsidR="00350476" w:rsidRPr="00BB0905" w14:paraId="57EB9FE8" w14:textId="77777777" w:rsidTr="00350476">
        <w:tc>
          <w:tcPr>
            <w:tcW w:w="9747" w:type="dxa"/>
            <w:shd w:val="clear" w:color="auto" w:fill="auto"/>
          </w:tcPr>
          <w:p w14:paraId="79DABF59" w14:textId="14F43D51" w:rsidR="00350476" w:rsidRPr="00BB0905" w:rsidRDefault="00350476" w:rsidP="00CA2217">
            <w:pPr>
              <w:rPr>
                <w:rFonts w:ascii="Arial" w:hAnsi="Arial" w:cs="Arial"/>
                <w:sz w:val="22"/>
                <w:szCs w:val="22"/>
              </w:rPr>
            </w:pPr>
            <w:r w:rsidRPr="00BB0905">
              <w:rPr>
                <w:rFonts w:ascii="Arial" w:hAnsi="Arial" w:cs="Arial"/>
                <w:sz w:val="22"/>
                <w:szCs w:val="22"/>
              </w:rPr>
              <w:t xml:space="preserve">All documents and templates were sent over in advance and the team always responded when information was required in a timely fashion. </w:t>
            </w:r>
          </w:p>
        </w:tc>
      </w:tr>
      <w:tr w:rsidR="00350476" w:rsidRPr="00BB0905" w14:paraId="14F927D3" w14:textId="77777777" w:rsidTr="00350476">
        <w:tc>
          <w:tcPr>
            <w:tcW w:w="9747" w:type="dxa"/>
            <w:shd w:val="clear" w:color="auto" w:fill="auto"/>
          </w:tcPr>
          <w:p w14:paraId="2E0BC7B5" w14:textId="2A6866A0" w:rsidR="00350476" w:rsidRPr="00BB0905" w:rsidRDefault="00350476" w:rsidP="00CA2217">
            <w:pPr>
              <w:rPr>
                <w:rFonts w:ascii="Arial" w:hAnsi="Arial" w:cs="Arial"/>
                <w:sz w:val="22"/>
                <w:szCs w:val="22"/>
              </w:rPr>
            </w:pPr>
            <w:r w:rsidRPr="00BB0905">
              <w:rPr>
                <w:rFonts w:ascii="Arial" w:hAnsi="Arial" w:cs="Arial"/>
                <w:sz w:val="22"/>
                <w:szCs w:val="22"/>
              </w:rPr>
              <w:t>Each area of the tool is broken down with meaning and examples.</w:t>
            </w:r>
          </w:p>
        </w:tc>
      </w:tr>
      <w:tr w:rsidR="00350476" w:rsidRPr="00BB0905" w14:paraId="337204B5" w14:textId="77777777" w:rsidTr="00350476">
        <w:tc>
          <w:tcPr>
            <w:tcW w:w="9747" w:type="dxa"/>
            <w:shd w:val="clear" w:color="auto" w:fill="auto"/>
          </w:tcPr>
          <w:p w14:paraId="10F8CA35" w14:textId="15C50DBB" w:rsidR="00350476" w:rsidRPr="00BB0905" w:rsidRDefault="00350476" w:rsidP="00CA2217">
            <w:pPr>
              <w:rPr>
                <w:rFonts w:ascii="Arial" w:hAnsi="Arial" w:cs="Arial"/>
                <w:sz w:val="22"/>
                <w:szCs w:val="22"/>
              </w:rPr>
            </w:pPr>
            <w:r w:rsidRPr="00BB0905">
              <w:rPr>
                <w:rFonts w:ascii="Arial" w:hAnsi="Arial" w:cs="Arial"/>
                <w:sz w:val="22"/>
                <w:szCs w:val="22"/>
              </w:rPr>
              <w:t>Great communication with the Assessor prior to the assessment – quick and efficient email replies.</w:t>
            </w:r>
          </w:p>
        </w:tc>
      </w:tr>
      <w:tr w:rsidR="00350476" w:rsidRPr="00BB0905" w14:paraId="63BDFFC7" w14:textId="77777777" w:rsidTr="00350476">
        <w:tc>
          <w:tcPr>
            <w:tcW w:w="9747" w:type="dxa"/>
            <w:shd w:val="clear" w:color="auto" w:fill="auto"/>
          </w:tcPr>
          <w:p w14:paraId="746BB9A6" w14:textId="25A8E7FC" w:rsidR="00350476" w:rsidRPr="00BB0905" w:rsidRDefault="00350476" w:rsidP="00CA2217">
            <w:pPr>
              <w:rPr>
                <w:rFonts w:ascii="Arial" w:hAnsi="Arial" w:cs="Arial"/>
                <w:sz w:val="22"/>
                <w:szCs w:val="22"/>
              </w:rPr>
            </w:pPr>
            <w:r w:rsidRPr="00BB0905">
              <w:rPr>
                <w:rFonts w:ascii="Arial" w:hAnsi="Arial" w:cs="Arial"/>
                <w:sz w:val="22"/>
                <w:szCs w:val="22"/>
              </w:rPr>
              <w:t>Very Personable and flexible with timings.</w:t>
            </w:r>
          </w:p>
        </w:tc>
      </w:tr>
      <w:tr w:rsidR="00350476" w:rsidRPr="00BB0905" w14:paraId="4DAAC63A" w14:textId="77777777" w:rsidTr="00350476">
        <w:tc>
          <w:tcPr>
            <w:tcW w:w="9747" w:type="dxa"/>
            <w:shd w:val="clear" w:color="auto" w:fill="auto"/>
          </w:tcPr>
          <w:p w14:paraId="26315586" w14:textId="1792ED25" w:rsidR="00350476" w:rsidRPr="00BB0905" w:rsidRDefault="00350476" w:rsidP="00A753D4">
            <w:pPr>
              <w:rPr>
                <w:rFonts w:ascii="Arial" w:hAnsi="Arial" w:cs="Arial"/>
                <w:sz w:val="22"/>
                <w:szCs w:val="22"/>
              </w:rPr>
            </w:pPr>
            <w:r w:rsidRPr="00BB0905">
              <w:rPr>
                <w:rFonts w:ascii="Arial" w:hAnsi="Arial" w:cs="Arial"/>
                <w:sz w:val="22"/>
                <w:szCs w:val="22"/>
              </w:rPr>
              <w:t xml:space="preserve">It was great to work with her as an assessor. She was reachable and on hand to answer any queries regarding to and leading up to our assessment. During the day she communicated greatly with all of the stakeholders involved in meetings and showed a clear understanding of all of the elements making up the 360 </w:t>
            </w:r>
            <w:proofErr w:type="gramStart"/>
            <w:r w:rsidRPr="00BB0905">
              <w:rPr>
                <w:rFonts w:ascii="Arial" w:hAnsi="Arial" w:cs="Arial"/>
                <w:sz w:val="22"/>
                <w:szCs w:val="22"/>
              </w:rPr>
              <w:t>tool</w:t>
            </w:r>
            <w:proofErr w:type="gramEnd"/>
            <w:r w:rsidRPr="00BB0905">
              <w:rPr>
                <w:rFonts w:ascii="Arial" w:hAnsi="Arial" w:cs="Arial"/>
                <w:sz w:val="22"/>
                <w:szCs w:val="22"/>
              </w:rPr>
              <w:t>. She also had a wealth of experience to help us identify our own bespoke action plan based on our school environment.</w:t>
            </w:r>
          </w:p>
        </w:tc>
      </w:tr>
    </w:tbl>
    <w:p w14:paraId="5C1F4015" w14:textId="77777777" w:rsidR="008B1BDE" w:rsidRPr="00BB0905" w:rsidRDefault="008B1BDE" w:rsidP="008B1BDE">
      <w:pPr>
        <w:rPr>
          <w:rFonts w:ascii="Arial" w:hAnsi="Arial" w:cs="Arial"/>
          <w:b/>
          <w:sz w:val="22"/>
          <w:szCs w:val="22"/>
        </w:rPr>
      </w:pPr>
    </w:p>
    <w:p w14:paraId="35EA40D1" w14:textId="77777777" w:rsidR="008B1BDE" w:rsidRPr="00BB0905" w:rsidRDefault="008B1BDE" w:rsidP="008B1BDE">
      <w:pPr>
        <w:rPr>
          <w:rFonts w:ascii="Arial" w:hAnsi="Arial" w:cs="Arial"/>
          <w:b/>
          <w:sz w:val="22"/>
          <w:szCs w:val="22"/>
        </w:rPr>
      </w:pPr>
      <w:r w:rsidRPr="00BB0905">
        <w:rPr>
          <w:rFonts w:ascii="Arial" w:hAnsi="Arial" w:cs="Arial"/>
          <w:b/>
          <w:sz w:val="22"/>
          <w:szCs w:val="22"/>
        </w:rPr>
        <w:t xml:space="preserve">Visit schedule template and attached </w:t>
      </w:r>
      <w:proofErr w:type="gramStart"/>
      <w:r w:rsidRPr="00BB0905">
        <w:rPr>
          <w:rFonts w:ascii="Arial" w:hAnsi="Arial" w:cs="Arial"/>
          <w:b/>
          <w:sz w:val="22"/>
          <w:szCs w:val="22"/>
        </w:rPr>
        <w:t>notes</w:t>
      </w:r>
      <w:proofErr w:type="gramEnd"/>
    </w:p>
    <w:p w14:paraId="0F176C21" w14:textId="77777777" w:rsidR="00B358B8" w:rsidRPr="00BB0905" w:rsidRDefault="00B358B8" w:rsidP="00B358B8">
      <w:pPr>
        <w:rPr>
          <w:rFonts w:ascii="Arial" w:hAnsi="Arial" w:cs="Arial"/>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50476" w:rsidRPr="00BB0905" w14:paraId="6EDBF54D" w14:textId="77777777" w:rsidTr="00350476">
        <w:tc>
          <w:tcPr>
            <w:tcW w:w="9747" w:type="dxa"/>
            <w:shd w:val="clear" w:color="auto" w:fill="auto"/>
          </w:tcPr>
          <w:p w14:paraId="466D6C2E" w14:textId="698E2558" w:rsidR="00350476" w:rsidRPr="00BB0905" w:rsidRDefault="00350476" w:rsidP="00975336">
            <w:pPr>
              <w:rPr>
                <w:rFonts w:ascii="Arial" w:hAnsi="Arial" w:cs="Arial"/>
                <w:sz w:val="22"/>
                <w:szCs w:val="22"/>
              </w:rPr>
            </w:pPr>
            <w:r w:rsidRPr="00BB0905">
              <w:rPr>
                <w:rFonts w:ascii="Arial" w:hAnsi="Arial" w:cs="Arial"/>
                <w:sz w:val="22"/>
                <w:szCs w:val="22"/>
              </w:rPr>
              <w:t>Helped us to plan the morning clearly.</w:t>
            </w:r>
          </w:p>
        </w:tc>
      </w:tr>
      <w:tr w:rsidR="00350476" w:rsidRPr="00BB0905" w14:paraId="13905A2A" w14:textId="77777777" w:rsidTr="00350476">
        <w:tc>
          <w:tcPr>
            <w:tcW w:w="9747" w:type="dxa"/>
            <w:shd w:val="clear" w:color="auto" w:fill="auto"/>
          </w:tcPr>
          <w:p w14:paraId="51786A3C" w14:textId="2DC34DE6" w:rsidR="00350476" w:rsidRPr="00BB0905" w:rsidRDefault="00350476" w:rsidP="00975336">
            <w:pPr>
              <w:rPr>
                <w:rFonts w:ascii="Arial" w:hAnsi="Arial" w:cs="Arial"/>
                <w:sz w:val="22"/>
                <w:szCs w:val="22"/>
              </w:rPr>
            </w:pPr>
            <w:r w:rsidRPr="00BB0905">
              <w:rPr>
                <w:rFonts w:ascii="Arial" w:eastAsia="Open Sans Regular" w:hAnsi="Arial" w:cs="Arial"/>
                <w:sz w:val="22"/>
                <w:szCs w:val="22"/>
                <w:lang w:val="en-US"/>
              </w:rPr>
              <w:t>The template was a good resource as it allowed us to plan for the structure of the day and put things in place before the review.</w:t>
            </w:r>
          </w:p>
        </w:tc>
      </w:tr>
      <w:tr w:rsidR="00350476" w:rsidRPr="00BB0905" w14:paraId="1A758535" w14:textId="77777777" w:rsidTr="00350476">
        <w:tc>
          <w:tcPr>
            <w:tcW w:w="9747" w:type="dxa"/>
            <w:shd w:val="clear" w:color="auto" w:fill="auto"/>
          </w:tcPr>
          <w:p w14:paraId="57E22A16" w14:textId="19CDCE2C" w:rsidR="00350476" w:rsidRPr="00BB0905" w:rsidRDefault="00350476" w:rsidP="00975336">
            <w:pPr>
              <w:rPr>
                <w:rFonts w:ascii="Arial" w:hAnsi="Arial" w:cs="Arial"/>
                <w:sz w:val="22"/>
                <w:szCs w:val="22"/>
              </w:rPr>
            </w:pPr>
            <w:r w:rsidRPr="00BB0905">
              <w:rPr>
                <w:rFonts w:ascii="Arial" w:eastAsia="Open Sans Regular" w:hAnsi="Arial" w:cs="Arial"/>
                <w:sz w:val="22"/>
                <w:szCs w:val="22"/>
                <w:lang w:val="en-US"/>
              </w:rPr>
              <w:t>Template was easy to follow and arrange</w:t>
            </w:r>
          </w:p>
        </w:tc>
      </w:tr>
      <w:tr w:rsidR="00350476" w:rsidRPr="00BB0905" w14:paraId="31007A3F" w14:textId="77777777" w:rsidTr="00350476">
        <w:tc>
          <w:tcPr>
            <w:tcW w:w="9747" w:type="dxa"/>
            <w:shd w:val="clear" w:color="auto" w:fill="auto"/>
          </w:tcPr>
          <w:p w14:paraId="46687941" w14:textId="73826559" w:rsidR="00350476" w:rsidRPr="007736D3" w:rsidRDefault="00350476" w:rsidP="007736D3">
            <w:pPr>
              <w:pStyle w:val="Body"/>
              <w:rPr>
                <w:rFonts w:ascii="Arial" w:eastAsia="Open Sans Regular" w:hAnsi="Arial" w:cs="Arial"/>
                <w:sz w:val="22"/>
                <w:szCs w:val="22"/>
                <w:lang w:val="en-US"/>
              </w:rPr>
            </w:pPr>
            <w:r w:rsidRPr="00BB0905">
              <w:rPr>
                <w:rFonts w:ascii="Arial" w:eastAsia="Open Sans Regular" w:hAnsi="Arial" w:cs="Arial"/>
                <w:sz w:val="22"/>
                <w:szCs w:val="22"/>
                <w:lang w:val="en-US"/>
              </w:rPr>
              <w:t>Included all relevant information and was able to be amended to fit around our school day.</w:t>
            </w:r>
          </w:p>
        </w:tc>
      </w:tr>
      <w:tr w:rsidR="00350476" w:rsidRPr="00BB0905" w14:paraId="4B1678BE" w14:textId="77777777" w:rsidTr="00350476">
        <w:tc>
          <w:tcPr>
            <w:tcW w:w="9747" w:type="dxa"/>
            <w:shd w:val="clear" w:color="auto" w:fill="auto"/>
          </w:tcPr>
          <w:p w14:paraId="18A9F486" w14:textId="6C76F8D9" w:rsidR="00350476" w:rsidRPr="00BB0905" w:rsidRDefault="00350476" w:rsidP="007736D3">
            <w:pPr>
              <w:rPr>
                <w:rFonts w:ascii="Arial" w:hAnsi="Arial" w:cs="Arial"/>
                <w:sz w:val="22"/>
                <w:szCs w:val="22"/>
              </w:rPr>
            </w:pPr>
            <w:r w:rsidRPr="00BB0905">
              <w:rPr>
                <w:rFonts w:ascii="Arial" w:hAnsi="Arial" w:cs="Arial"/>
                <w:sz w:val="22"/>
                <w:szCs w:val="22"/>
              </w:rPr>
              <w:t>The schedule template helped me to plan the day and ensure everything was covered.</w:t>
            </w:r>
          </w:p>
        </w:tc>
      </w:tr>
    </w:tbl>
    <w:p w14:paraId="42C10D12" w14:textId="77777777" w:rsidR="008B1BDE" w:rsidRPr="00BB0905" w:rsidRDefault="008B1BDE" w:rsidP="008B1BDE">
      <w:pPr>
        <w:rPr>
          <w:rFonts w:ascii="Arial" w:hAnsi="Arial" w:cs="Arial"/>
          <w:b/>
          <w:sz w:val="22"/>
          <w:szCs w:val="22"/>
        </w:rPr>
      </w:pPr>
    </w:p>
    <w:p w14:paraId="031F5617" w14:textId="77777777" w:rsidR="008B1BDE" w:rsidRPr="00BB0905" w:rsidRDefault="008B1BDE" w:rsidP="008B1BDE">
      <w:pPr>
        <w:rPr>
          <w:rFonts w:ascii="Arial" w:hAnsi="Arial" w:cs="Arial"/>
          <w:b/>
          <w:sz w:val="22"/>
          <w:szCs w:val="22"/>
        </w:rPr>
      </w:pPr>
      <w:r w:rsidRPr="00BB0905">
        <w:rPr>
          <w:rFonts w:ascii="Arial" w:hAnsi="Arial" w:cs="Arial"/>
          <w:b/>
          <w:sz w:val="22"/>
          <w:szCs w:val="22"/>
        </w:rPr>
        <w:t xml:space="preserve">Assessor’s ability to </w:t>
      </w:r>
      <w:proofErr w:type="gramStart"/>
      <w:r w:rsidRPr="00BB0905">
        <w:rPr>
          <w:rFonts w:ascii="Arial" w:hAnsi="Arial" w:cs="Arial"/>
          <w:b/>
          <w:sz w:val="22"/>
          <w:szCs w:val="22"/>
        </w:rPr>
        <w:t>communicate  with</w:t>
      </w:r>
      <w:proofErr w:type="gramEnd"/>
      <w:r w:rsidRPr="00BB0905">
        <w:rPr>
          <w:rFonts w:ascii="Arial" w:hAnsi="Arial" w:cs="Arial"/>
          <w:b/>
          <w:sz w:val="22"/>
          <w:szCs w:val="22"/>
        </w:rPr>
        <w:t xml:space="preserve"> / relate to members of staff and other adults</w:t>
      </w:r>
    </w:p>
    <w:p w14:paraId="174FE0A8" w14:textId="77777777" w:rsidR="00B358B8" w:rsidRPr="00BB0905" w:rsidRDefault="00B358B8" w:rsidP="00B358B8">
      <w:pPr>
        <w:rPr>
          <w:rFonts w:ascii="Arial" w:hAnsi="Arial" w:cs="Arial"/>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50476" w:rsidRPr="00BB0905" w14:paraId="50B5B073" w14:textId="77777777" w:rsidTr="00350476">
        <w:tc>
          <w:tcPr>
            <w:tcW w:w="9747" w:type="dxa"/>
            <w:shd w:val="clear" w:color="auto" w:fill="auto"/>
          </w:tcPr>
          <w:p w14:paraId="7FF40D78" w14:textId="7E4E618A" w:rsidR="00350476" w:rsidRPr="00BB0905" w:rsidRDefault="00350476" w:rsidP="00975336">
            <w:pPr>
              <w:rPr>
                <w:rFonts w:ascii="Arial" w:hAnsi="Arial" w:cs="Arial"/>
                <w:sz w:val="22"/>
                <w:szCs w:val="22"/>
              </w:rPr>
            </w:pPr>
            <w:r w:rsidRPr="00BB0905">
              <w:rPr>
                <w:rFonts w:ascii="Arial" w:hAnsi="Arial" w:cs="Arial"/>
                <w:sz w:val="22"/>
                <w:szCs w:val="22"/>
              </w:rPr>
              <w:t>Very friendly and clear.</w:t>
            </w:r>
          </w:p>
        </w:tc>
      </w:tr>
      <w:tr w:rsidR="00350476" w:rsidRPr="00BB0905" w14:paraId="221961B8" w14:textId="77777777" w:rsidTr="00350476">
        <w:tc>
          <w:tcPr>
            <w:tcW w:w="9747" w:type="dxa"/>
            <w:shd w:val="clear" w:color="auto" w:fill="auto"/>
          </w:tcPr>
          <w:p w14:paraId="3F3CFF42" w14:textId="28F51299" w:rsidR="00350476" w:rsidRPr="00BB0905" w:rsidRDefault="00350476" w:rsidP="00975336">
            <w:pPr>
              <w:rPr>
                <w:rFonts w:ascii="Arial" w:hAnsi="Arial" w:cs="Arial"/>
                <w:sz w:val="22"/>
                <w:szCs w:val="22"/>
              </w:rPr>
            </w:pPr>
            <w:r w:rsidRPr="00BB0905">
              <w:rPr>
                <w:rFonts w:ascii="Arial" w:eastAsia="Open Sans Regular" w:hAnsi="Arial" w:cs="Arial"/>
                <w:color w:val="000000"/>
                <w:sz w:val="22"/>
                <w:szCs w:val="22"/>
                <w:u w:color="000000"/>
                <w:lang w:eastAsia="en-GB"/>
              </w:rPr>
              <w:t xml:space="preserve">No concerns. </w:t>
            </w:r>
            <w:proofErr w:type="gramStart"/>
            <w:r w:rsidRPr="00BB0905">
              <w:rPr>
                <w:rFonts w:ascii="Arial" w:eastAsia="Open Sans Regular" w:hAnsi="Arial" w:cs="Arial"/>
                <w:color w:val="000000"/>
                <w:sz w:val="22"/>
                <w:szCs w:val="22"/>
                <w:u w:color="000000"/>
                <w:lang w:eastAsia="en-GB"/>
              </w:rPr>
              <w:t>He  was</w:t>
            </w:r>
            <w:proofErr w:type="gramEnd"/>
            <w:r w:rsidRPr="00BB0905">
              <w:rPr>
                <w:rFonts w:ascii="Arial" w:eastAsia="Open Sans Regular" w:hAnsi="Arial" w:cs="Arial"/>
                <w:color w:val="000000"/>
                <w:sz w:val="22"/>
                <w:szCs w:val="22"/>
                <w:u w:color="000000"/>
                <w:lang w:eastAsia="en-GB"/>
              </w:rPr>
              <w:t xml:space="preserve"> very professional and clearly knowledgeable in his field. During all </w:t>
            </w:r>
            <w:r w:rsidRPr="00BB0905">
              <w:rPr>
                <w:rFonts w:ascii="Arial" w:eastAsia="Open Sans Regular" w:hAnsi="Arial" w:cs="Arial"/>
                <w:color w:val="000000"/>
                <w:sz w:val="22"/>
                <w:szCs w:val="22"/>
                <w:u w:color="000000"/>
                <w:lang w:eastAsia="en-GB"/>
              </w:rPr>
              <w:lastRenderedPageBreak/>
              <w:t>discussions he made all participants feel very comfortable with his calm manner.</w:t>
            </w:r>
          </w:p>
        </w:tc>
      </w:tr>
      <w:tr w:rsidR="00350476" w:rsidRPr="00BB0905" w14:paraId="14262A1E" w14:textId="77777777" w:rsidTr="00350476">
        <w:tc>
          <w:tcPr>
            <w:tcW w:w="9747" w:type="dxa"/>
            <w:shd w:val="clear" w:color="auto" w:fill="auto"/>
          </w:tcPr>
          <w:p w14:paraId="5477D4A9" w14:textId="050E4374" w:rsidR="00350476" w:rsidRPr="00BB0905" w:rsidRDefault="00350476" w:rsidP="00975336">
            <w:pPr>
              <w:rPr>
                <w:rFonts w:ascii="Arial" w:hAnsi="Arial" w:cs="Arial"/>
                <w:sz w:val="22"/>
                <w:szCs w:val="22"/>
              </w:rPr>
            </w:pPr>
            <w:r w:rsidRPr="00BB0905">
              <w:rPr>
                <w:rFonts w:ascii="Arial" w:hAnsi="Arial" w:cs="Arial"/>
                <w:sz w:val="22"/>
                <w:szCs w:val="22"/>
              </w:rPr>
              <w:lastRenderedPageBreak/>
              <w:t>She was fantastic. She allowed everybody to feel at ease.</w:t>
            </w:r>
          </w:p>
        </w:tc>
      </w:tr>
      <w:tr w:rsidR="00350476" w:rsidRPr="00BB0905" w14:paraId="3C854E82" w14:textId="77777777" w:rsidTr="00350476">
        <w:tc>
          <w:tcPr>
            <w:tcW w:w="9747" w:type="dxa"/>
            <w:shd w:val="clear" w:color="auto" w:fill="auto"/>
          </w:tcPr>
          <w:p w14:paraId="55CD355F" w14:textId="5D4AE8F7" w:rsidR="00350476" w:rsidRPr="00BB0905" w:rsidRDefault="00350476" w:rsidP="00975336">
            <w:pPr>
              <w:rPr>
                <w:rFonts w:ascii="Arial" w:hAnsi="Arial" w:cs="Arial"/>
                <w:sz w:val="22"/>
                <w:szCs w:val="22"/>
              </w:rPr>
            </w:pPr>
            <w:r w:rsidRPr="00BB0905">
              <w:rPr>
                <w:rFonts w:ascii="Arial" w:hAnsi="Arial" w:cs="Arial"/>
                <w:sz w:val="22"/>
                <w:szCs w:val="22"/>
              </w:rPr>
              <w:t>Very positive feedback from staff.</w:t>
            </w:r>
          </w:p>
        </w:tc>
      </w:tr>
      <w:tr w:rsidR="00350476" w:rsidRPr="00BB0905" w14:paraId="6307486E" w14:textId="77777777" w:rsidTr="00350476">
        <w:tc>
          <w:tcPr>
            <w:tcW w:w="9747" w:type="dxa"/>
            <w:shd w:val="clear" w:color="auto" w:fill="auto"/>
          </w:tcPr>
          <w:p w14:paraId="65B4C570" w14:textId="37D8F396" w:rsidR="00350476" w:rsidRPr="00BB0905" w:rsidRDefault="00350476" w:rsidP="00975336">
            <w:pPr>
              <w:rPr>
                <w:rFonts w:ascii="Arial" w:hAnsi="Arial" w:cs="Arial"/>
                <w:sz w:val="22"/>
                <w:szCs w:val="22"/>
              </w:rPr>
            </w:pPr>
            <w:r w:rsidRPr="00BB0905">
              <w:rPr>
                <w:rFonts w:ascii="Arial" w:hAnsi="Arial" w:cs="Arial"/>
                <w:sz w:val="22"/>
                <w:szCs w:val="22"/>
              </w:rPr>
              <w:t xml:space="preserve">During the day she communicated greatly with all of the stakeholders involved in meetings and showed a clear understanding of all of the elements making up the 360 </w:t>
            </w:r>
            <w:proofErr w:type="gramStart"/>
            <w:r w:rsidRPr="00BB0905">
              <w:rPr>
                <w:rFonts w:ascii="Arial" w:hAnsi="Arial" w:cs="Arial"/>
                <w:sz w:val="22"/>
                <w:szCs w:val="22"/>
              </w:rPr>
              <w:t>tool</w:t>
            </w:r>
            <w:proofErr w:type="gramEnd"/>
            <w:r w:rsidRPr="00BB0905">
              <w:rPr>
                <w:rFonts w:ascii="Arial" w:hAnsi="Arial" w:cs="Arial"/>
                <w:sz w:val="22"/>
                <w:szCs w:val="22"/>
              </w:rPr>
              <w:t>.</w:t>
            </w:r>
          </w:p>
        </w:tc>
      </w:tr>
      <w:tr w:rsidR="00350476" w:rsidRPr="00BB0905" w14:paraId="4A031DCF" w14:textId="77777777" w:rsidTr="00350476">
        <w:tc>
          <w:tcPr>
            <w:tcW w:w="9747" w:type="dxa"/>
            <w:shd w:val="clear" w:color="auto" w:fill="auto"/>
          </w:tcPr>
          <w:p w14:paraId="2AFD145E" w14:textId="7584055E" w:rsidR="00350476" w:rsidRPr="00BB0905" w:rsidRDefault="00350476" w:rsidP="00975336">
            <w:pPr>
              <w:rPr>
                <w:rFonts w:ascii="Arial" w:hAnsi="Arial" w:cs="Arial"/>
                <w:sz w:val="22"/>
                <w:szCs w:val="22"/>
              </w:rPr>
            </w:pPr>
            <w:r w:rsidRPr="00BB0905">
              <w:rPr>
                <w:rFonts w:ascii="Arial" w:hAnsi="Arial" w:cs="Arial"/>
                <w:sz w:val="22"/>
                <w:szCs w:val="22"/>
              </w:rPr>
              <w:t>Staff/governors/parents fed back to SLT on how effective the process was and that they felt comfortable with the assessors.</w:t>
            </w:r>
          </w:p>
        </w:tc>
      </w:tr>
      <w:tr w:rsidR="00350476" w:rsidRPr="00BB0905" w14:paraId="2E252B99" w14:textId="77777777" w:rsidTr="00350476">
        <w:tc>
          <w:tcPr>
            <w:tcW w:w="9747" w:type="dxa"/>
            <w:shd w:val="clear" w:color="auto" w:fill="auto"/>
          </w:tcPr>
          <w:p w14:paraId="0912B7E3" w14:textId="7D976A50" w:rsidR="00350476" w:rsidRPr="00BB0905" w:rsidRDefault="00350476" w:rsidP="007736D3">
            <w:pPr>
              <w:pStyle w:val="Body"/>
              <w:rPr>
                <w:rFonts w:ascii="Arial" w:hAnsi="Arial" w:cs="Arial"/>
                <w:sz w:val="22"/>
                <w:szCs w:val="22"/>
                <w:lang w:val="en-US"/>
              </w:rPr>
            </w:pPr>
            <w:r w:rsidRPr="00BB0905">
              <w:rPr>
                <w:rFonts w:ascii="Arial" w:eastAsia="Open Sans Regular" w:hAnsi="Arial" w:cs="Arial"/>
                <w:sz w:val="22"/>
                <w:szCs w:val="22"/>
                <w:lang w:val="en-US"/>
              </w:rPr>
              <w:t xml:space="preserve">When talking to additional adults like TPs they are not often faced with direct questions so it would be helpful to soften the questioning for them e.g. I have heard good things about the </w:t>
            </w:r>
            <w:proofErr w:type="gramStart"/>
            <w:r w:rsidRPr="00BB0905">
              <w:rPr>
                <w:rFonts w:ascii="Arial" w:eastAsia="Open Sans Regular" w:hAnsi="Arial" w:cs="Arial"/>
                <w:sz w:val="22"/>
                <w:szCs w:val="22"/>
                <w:lang w:val="en-US"/>
              </w:rPr>
              <w:t>schools</w:t>
            </w:r>
            <w:proofErr w:type="gramEnd"/>
            <w:r w:rsidRPr="00BB0905">
              <w:rPr>
                <w:rFonts w:ascii="Arial" w:eastAsia="Open Sans Regular" w:hAnsi="Arial" w:cs="Arial"/>
                <w:sz w:val="22"/>
                <w:szCs w:val="22"/>
                <w:lang w:val="en-US"/>
              </w:rPr>
              <w:t xml:space="preserve"> online safety training, can you tell me a little about the training you have received instead of what training </w:t>
            </w:r>
            <w:proofErr w:type="gramStart"/>
            <w:r w:rsidRPr="00BB0905">
              <w:rPr>
                <w:rFonts w:ascii="Arial" w:eastAsia="Open Sans Regular" w:hAnsi="Arial" w:cs="Arial"/>
                <w:sz w:val="22"/>
                <w:szCs w:val="22"/>
                <w:lang w:val="en-US"/>
              </w:rPr>
              <w:t>have you</w:t>
            </w:r>
            <w:proofErr w:type="gramEnd"/>
            <w:r w:rsidRPr="00BB0905">
              <w:rPr>
                <w:rFonts w:ascii="Arial" w:eastAsia="Open Sans Regular" w:hAnsi="Arial" w:cs="Arial"/>
                <w:sz w:val="22"/>
                <w:szCs w:val="22"/>
                <w:lang w:val="en-US"/>
              </w:rPr>
              <w:t xml:space="preserve"> had? </w:t>
            </w:r>
          </w:p>
        </w:tc>
      </w:tr>
      <w:tr w:rsidR="00350476" w:rsidRPr="00BB0905" w14:paraId="521FCE6F" w14:textId="77777777" w:rsidTr="00350476">
        <w:tc>
          <w:tcPr>
            <w:tcW w:w="9747" w:type="dxa"/>
            <w:shd w:val="clear" w:color="auto" w:fill="auto"/>
          </w:tcPr>
          <w:p w14:paraId="077FEFD1" w14:textId="73365D3C" w:rsidR="00350476" w:rsidRPr="00BB0905" w:rsidRDefault="00350476" w:rsidP="00975336">
            <w:pPr>
              <w:rPr>
                <w:rFonts w:ascii="Arial" w:hAnsi="Arial" w:cs="Arial"/>
                <w:sz w:val="22"/>
                <w:szCs w:val="22"/>
              </w:rPr>
            </w:pPr>
            <w:r w:rsidRPr="00BB0905">
              <w:rPr>
                <w:rFonts w:ascii="Arial" w:hAnsi="Arial" w:cs="Arial"/>
                <w:sz w:val="22"/>
                <w:szCs w:val="22"/>
              </w:rPr>
              <w:t>He made us all feel at ease and it an enjoyable experience.</w:t>
            </w:r>
          </w:p>
        </w:tc>
      </w:tr>
    </w:tbl>
    <w:p w14:paraId="293F6A4B" w14:textId="77777777" w:rsidR="00B358B8" w:rsidRPr="00BB0905" w:rsidRDefault="00B358B8" w:rsidP="00B358B8">
      <w:pPr>
        <w:rPr>
          <w:rFonts w:ascii="Arial" w:hAnsi="Arial" w:cs="Arial"/>
          <w:sz w:val="22"/>
          <w:szCs w:val="22"/>
        </w:rPr>
      </w:pPr>
    </w:p>
    <w:p w14:paraId="733587B6" w14:textId="34D678D2" w:rsidR="008B1BDE" w:rsidRPr="00BB0905" w:rsidRDefault="008B1BDE" w:rsidP="008B1BDE">
      <w:pPr>
        <w:rPr>
          <w:rFonts w:ascii="Arial" w:hAnsi="Arial" w:cs="Arial"/>
          <w:b/>
          <w:sz w:val="22"/>
          <w:szCs w:val="22"/>
        </w:rPr>
      </w:pPr>
      <w:r w:rsidRPr="00BB0905">
        <w:rPr>
          <w:rFonts w:ascii="Arial" w:hAnsi="Arial" w:cs="Arial"/>
          <w:b/>
          <w:sz w:val="22"/>
          <w:szCs w:val="22"/>
        </w:rPr>
        <w:t xml:space="preserve">Assessor’s ability to communicate with / relate </w:t>
      </w:r>
      <w:proofErr w:type="gramStart"/>
      <w:r w:rsidRPr="00BB0905">
        <w:rPr>
          <w:rFonts w:ascii="Arial" w:hAnsi="Arial" w:cs="Arial"/>
          <w:b/>
          <w:sz w:val="22"/>
          <w:szCs w:val="22"/>
        </w:rPr>
        <w:t>to  pupils</w:t>
      </w:r>
      <w:proofErr w:type="gramEnd"/>
      <w:r w:rsidRPr="00BB0905">
        <w:rPr>
          <w:rFonts w:ascii="Arial" w:hAnsi="Arial" w:cs="Arial"/>
          <w:b/>
          <w:sz w:val="22"/>
          <w:szCs w:val="22"/>
        </w:rPr>
        <w:t xml:space="preserve"> / students</w:t>
      </w:r>
    </w:p>
    <w:p w14:paraId="67A43944" w14:textId="77777777" w:rsidR="00B358B8" w:rsidRPr="00BB0905" w:rsidRDefault="00B358B8" w:rsidP="00B358B8">
      <w:pPr>
        <w:rPr>
          <w:rFonts w:ascii="Arial" w:hAnsi="Arial" w:cs="Arial"/>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50476" w:rsidRPr="00BB0905" w14:paraId="545D24E5" w14:textId="77777777" w:rsidTr="00350476">
        <w:tc>
          <w:tcPr>
            <w:tcW w:w="9747" w:type="dxa"/>
            <w:shd w:val="clear" w:color="auto" w:fill="auto"/>
          </w:tcPr>
          <w:p w14:paraId="05CAE919" w14:textId="0F2BB37F" w:rsidR="00350476" w:rsidRPr="00BB0905" w:rsidRDefault="00350476" w:rsidP="00975336">
            <w:pPr>
              <w:rPr>
                <w:rFonts w:ascii="Arial" w:hAnsi="Arial" w:cs="Arial"/>
                <w:sz w:val="22"/>
                <w:szCs w:val="22"/>
              </w:rPr>
            </w:pPr>
            <w:r w:rsidRPr="00BB0905">
              <w:rPr>
                <w:rFonts w:ascii="Arial" w:hAnsi="Arial" w:cs="Arial"/>
                <w:sz w:val="22"/>
                <w:szCs w:val="22"/>
              </w:rPr>
              <w:t>The children enjoyed talking to him</w:t>
            </w:r>
          </w:p>
        </w:tc>
      </w:tr>
      <w:tr w:rsidR="00350476" w:rsidRPr="00BB0905" w14:paraId="20532D7D" w14:textId="77777777" w:rsidTr="00350476">
        <w:tc>
          <w:tcPr>
            <w:tcW w:w="9747" w:type="dxa"/>
            <w:shd w:val="clear" w:color="auto" w:fill="auto"/>
          </w:tcPr>
          <w:p w14:paraId="58F73FB0" w14:textId="3285643C" w:rsidR="00350476" w:rsidRPr="00BB0905" w:rsidRDefault="00350476" w:rsidP="00975336">
            <w:pPr>
              <w:rPr>
                <w:rFonts w:ascii="Arial" w:hAnsi="Arial" w:cs="Arial"/>
                <w:sz w:val="22"/>
                <w:szCs w:val="22"/>
              </w:rPr>
            </w:pPr>
            <w:r w:rsidRPr="00BB0905">
              <w:rPr>
                <w:rFonts w:ascii="Arial" w:hAnsi="Arial" w:cs="Arial"/>
                <w:sz w:val="22"/>
                <w:szCs w:val="22"/>
              </w:rPr>
              <w:t xml:space="preserve">During the day she communicated greatly with all of the stakeholders involved in meetings and showed a clear understanding of all of the elements making up the 360 </w:t>
            </w:r>
            <w:proofErr w:type="gramStart"/>
            <w:r w:rsidRPr="00BB0905">
              <w:rPr>
                <w:rFonts w:ascii="Arial" w:hAnsi="Arial" w:cs="Arial"/>
                <w:sz w:val="22"/>
                <w:szCs w:val="22"/>
              </w:rPr>
              <w:t>tool</w:t>
            </w:r>
            <w:proofErr w:type="gramEnd"/>
            <w:r w:rsidRPr="00BB0905">
              <w:rPr>
                <w:rFonts w:ascii="Arial" w:hAnsi="Arial" w:cs="Arial"/>
                <w:sz w:val="22"/>
                <w:szCs w:val="22"/>
              </w:rPr>
              <w:t>.</w:t>
            </w:r>
          </w:p>
        </w:tc>
      </w:tr>
      <w:tr w:rsidR="00350476" w:rsidRPr="00BB0905" w14:paraId="51C720B4" w14:textId="77777777" w:rsidTr="00350476">
        <w:tc>
          <w:tcPr>
            <w:tcW w:w="9747" w:type="dxa"/>
            <w:shd w:val="clear" w:color="auto" w:fill="auto"/>
          </w:tcPr>
          <w:p w14:paraId="7E244DBC" w14:textId="6E7A01CA" w:rsidR="00350476" w:rsidRPr="00BB0905" w:rsidRDefault="00350476" w:rsidP="00975336">
            <w:pPr>
              <w:rPr>
                <w:rFonts w:ascii="Arial" w:hAnsi="Arial" w:cs="Arial"/>
                <w:sz w:val="22"/>
                <w:szCs w:val="22"/>
              </w:rPr>
            </w:pPr>
            <w:r w:rsidRPr="00BB0905">
              <w:rPr>
                <w:rFonts w:ascii="Arial" w:hAnsi="Arial" w:cs="Arial"/>
                <w:sz w:val="22"/>
                <w:szCs w:val="22"/>
              </w:rPr>
              <w:t>The children loved chatting to him about their favourite online games/apps and he made them feel comfortable and able to talk at ease.</w:t>
            </w:r>
          </w:p>
        </w:tc>
      </w:tr>
    </w:tbl>
    <w:p w14:paraId="4D6D5803" w14:textId="77777777" w:rsidR="00A20A49" w:rsidRPr="00BB0905" w:rsidRDefault="00A20A49" w:rsidP="008B1BDE">
      <w:pPr>
        <w:rPr>
          <w:rFonts w:ascii="Arial" w:hAnsi="Arial" w:cs="Arial"/>
          <w:b/>
          <w:sz w:val="22"/>
          <w:szCs w:val="22"/>
        </w:rPr>
      </w:pPr>
    </w:p>
    <w:p w14:paraId="17DF7073" w14:textId="22E5F093" w:rsidR="008B1BDE" w:rsidRPr="00BB0905" w:rsidRDefault="008B1BDE" w:rsidP="008B1BDE">
      <w:pPr>
        <w:rPr>
          <w:rFonts w:ascii="Arial" w:hAnsi="Arial" w:cs="Arial"/>
          <w:b/>
          <w:sz w:val="22"/>
          <w:szCs w:val="22"/>
        </w:rPr>
      </w:pPr>
      <w:r w:rsidRPr="00BB0905">
        <w:rPr>
          <w:rFonts w:ascii="Arial" w:hAnsi="Arial" w:cs="Arial"/>
          <w:b/>
          <w:sz w:val="22"/>
          <w:szCs w:val="22"/>
        </w:rPr>
        <w:t xml:space="preserve">Assessor’s knowledge and understanding of the </w:t>
      </w:r>
      <w:proofErr w:type="gramStart"/>
      <w:r w:rsidRPr="00BB0905">
        <w:rPr>
          <w:rFonts w:ascii="Arial" w:hAnsi="Arial" w:cs="Arial"/>
          <w:b/>
          <w:sz w:val="22"/>
          <w:szCs w:val="22"/>
        </w:rPr>
        <w:t>360 degree</w:t>
      </w:r>
      <w:proofErr w:type="gramEnd"/>
      <w:r w:rsidRPr="00BB0905">
        <w:rPr>
          <w:rFonts w:ascii="Arial" w:hAnsi="Arial" w:cs="Arial"/>
          <w:b/>
          <w:sz w:val="22"/>
          <w:szCs w:val="22"/>
        </w:rPr>
        <w:t xml:space="preserve"> safe online tool and assessment process</w:t>
      </w:r>
    </w:p>
    <w:p w14:paraId="71E9B907" w14:textId="77777777" w:rsidR="00B358B8" w:rsidRPr="00BB0905" w:rsidRDefault="00B358B8" w:rsidP="00B358B8">
      <w:pPr>
        <w:rPr>
          <w:rFonts w:ascii="Arial" w:hAnsi="Arial" w:cs="Arial"/>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50476" w:rsidRPr="00BB0905" w14:paraId="514CA55D" w14:textId="77777777" w:rsidTr="00350476">
        <w:tc>
          <w:tcPr>
            <w:tcW w:w="9747" w:type="dxa"/>
            <w:shd w:val="clear" w:color="auto" w:fill="auto"/>
          </w:tcPr>
          <w:p w14:paraId="05F2DE73" w14:textId="58C7E2E2" w:rsidR="00350476" w:rsidRPr="00BB0905" w:rsidRDefault="00350476" w:rsidP="00975336">
            <w:pPr>
              <w:rPr>
                <w:rFonts w:ascii="Arial" w:hAnsi="Arial" w:cs="Arial"/>
                <w:sz w:val="22"/>
                <w:szCs w:val="22"/>
              </w:rPr>
            </w:pPr>
            <w:r w:rsidRPr="00BB0905">
              <w:rPr>
                <w:rFonts w:ascii="Arial" w:eastAsia="Open Sans Regular" w:hAnsi="Arial" w:cs="Arial"/>
                <w:color w:val="000000"/>
                <w:sz w:val="22"/>
                <w:szCs w:val="22"/>
                <w:u w:color="000000"/>
                <w:lang w:eastAsia="en-GB"/>
              </w:rPr>
              <w:t>Very knowledgeable and shared a couple platforms that we are now looking into use.</w:t>
            </w:r>
          </w:p>
        </w:tc>
      </w:tr>
      <w:tr w:rsidR="00350476" w:rsidRPr="00BB0905" w14:paraId="16F14978" w14:textId="77777777" w:rsidTr="00350476">
        <w:tc>
          <w:tcPr>
            <w:tcW w:w="9747" w:type="dxa"/>
            <w:shd w:val="clear" w:color="auto" w:fill="auto"/>
          </w:tcPr>
          <w:p w14:paraId="72C8A866" w14:textId="34BD04EC" w:rsidR="00350476" w:rsidRPr="00BB0905" w:rsidRDefault="00350476" w:rsidP="00975336">
            <w:pPr>
              <w:rPr>
                <w:rFonts w:ascii="Arial" w:hAnsi="Arial" w:cs="Arial"/>
                <w:sz w:val="22"/>
                <w:szCs w:val="22"/>
              </w:rPr>
            </w:pPr>
            <w:r w:rsidRPr="00BB0905">
              <w:rPr>
                <w:rFonts w:ascii="Arial" w:hAnsi="Arial" w:cs="Arial"/>
                <w:sz w:val="22"/>
                <w:szCs w:val="22"/>
              </w:rPr>
              <w:t>He was very knowledgeable and gave us lots of useful hints and tips along the way.</w:t>
            </w:r>
          </w:p>
        </w:tc>
      </w:tr>
    </w:tbl>
    <w:p w14:paraId="68B5B550" w14:textId="77777777" w:rsidR="00B87797" w:rsidRPr="00BB0905" w:rsidRDefault="00B87797" w:rsidP="008B1BDE">
      <w:pPr>
        <w:rPr>
          <w:rFonts w:ascii="Arial" w:hAnsi="Arial" w:cs="Arial"/>
          <w:b/>
          <w:sz w:val="22"/>
          <w:szCs w:val="22"/>
        </w:rPr>
      </w:pPr>
    </w:p>
    <w:p w14:paraId="0FE2B571" w14:textId="6A4AFA89" w:rsidR="008B1BDE" w:rsidRPr="00BB0905" w:rsidRDefault="008B1BDE" w:rsidP="008B1BDE">
      <w:pPr>
        <w:rPr>
          <w:rFonts w:ascii="Arial" w:hAnsi="Arial" w:cs="Arial"/>
          <w:b/>
          <w:sz w:val="22"/>
          <w:szCs w:val="22"/>
        </w:rPr>
      </w:pPr>
      <w:r w:rsidRPr="00BB0905">
        <w:rPr>
          <w:rFonts w:ascii="Arial" w:hAnsi="Arial" w:cs="Arial"/>
          <w:b/>
          <w:sz w:val="22"/>
          <w:szCs w:val="22"/>
        </w:rPr>
        <w:t>Quality / accuracy of Assessor’s feedback</w:t>
      </w:r>
    </w:p>
    <w:p w14:paraId="07575D50" w14:textId="77777777" w:rsidR="00B358B8" w:rsidRPr="00BB0905" w:rsidRDefault="00B358B8" w:rsidP="00B358B8">
      <w:pPr>
        <w:rPr>
          <w:rFonts w:ascii="Arial" w:hAnsi="Arial" w:cs="Arial"/>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50476" w:rsidRPr="00BB0905" w14:paraId="0B2AA469" w14:textId="77777777" w:rsidTr="00350476">
        <w:tc>
          <w:tcPr>
            <w:tcW w:w="9747" w:type="dxa"/>
            <w:shd w:val="clear" w:color="auto" w:fill="auto"/>
          </w:tcPr>
          <w:p w14:paraId="41D107F2" w14:textId="6F46BF9A" w:rsidR="00350476" w:rsidRPr="00BB0905" w:rsidRDefault="00350476" w:rsidP="00975336">
            <w:pPr>
              <w:rPr>
                <w:rFonts w:ascii="Arial" w:hAnsi="Arial" w:cs="Arial"/>
                <w:sz w:val="22"/>
                <w:szCs w:val="22"/>
              </w:rPr>
            </w:pPr>
            <w:r w:rsidRPr="00BB0905">
              <w:rPr>
                <w:rFonts w:ascii="Arial" w:hAnsi="Arial" w:cs="Arial"/>
                <w:sz w:val="22"/>
                <w:szCs w:val="22"/>
              </w:rPr>
              <w:t>Accurate and clear.</w:t>
            </w:r>
          </w:p>
        </w:tc>
      </w:tr>
      <w:tr w:rsidR="00350476" w:rsidRPr="00BB0905" w14:paraId="45A223AF" w14:textId="77777777" w:rsidTr="00350476">
        <w:tc>
          <w:tcPr>
            <w:tcW w:w="9747" w:type="dxa"/>
            <w:shd w:val="clear" w:color="auto" w:fill="auto"/>
          </w:tcPr>
          <w:p w14:paraId="2B1532FD" w14:textId="77777777" w:rsidR="00350476" w:rsidRPr="00BB0905" w:rsidRDefault="00350476" w:rsidP="00DE4CCF">
            <w:pPr>
              <w:rPr>
                <w:rFonts w:ascii="Arial" w:hAnsi="Arial" w:cs="Arial"/>
                <w:sz w:val="22"/>
                <w:szCs w:val="22"/>
              </w:rPr>
            </w:pPr>
            <w:r w:rsidRPr="00BB0905">
              <w:rPr>
                <w:rFonts w:ascii="Arial" w:hAnsi="Arial" w:cs="Arial"/>
                <w:sz w:val="22"/>
                <w:szCs w:val="22"/>
              </w:rPr>
              <w:t xml:space="preserve">Feedback was precise, </w:t>
            </w:r>
            <w:proofErr w:type="gramStart"/>
            <w:r w:rsidRPr="00BB0905">
              <w:rPr>
                <w:rFonts w:ascii="Arial" w:hAnsi="Arial" w:cs="Arial"/>
                <w:sz w:val="22"/>
                <w:szCs w:val="22"/>
              </w:rPr>
              <w:t>clear</w:t>
            </w:r>
            <w:proofErr w:type="gramEnd"/>
            <w:r w:rsidRPr="00BB0905">
              <w:rPr>
                <w:rFonts w:ascii="Arial" w:hAnsi="Arial" w:cs="Arial"/>
                <w:sz w:val="22"/>
                <w:szCs w:val="22"/>
              </w:rPr>
              <w:t xml:space="preserve"> and accurate.</w:t>
            </w:r>
          </w:p>
          <w:p w14:paraId="49F48BC0" w14:textId="77777777" w:rsidR="00350476" w:rsidRPr="00BB0905" w:rsidRDefault="00350476" w:rsidP="00975336">
            <w:pPr>
              <w:rPr>
                <w:rFonts w:ascii="Arial" w:hAnsi="Arial" w:cs="Arial"/>
                <w:sz w:val="22"/>
                <w:szCs w:val="22"/>
              </w:rPr>
            </w:pPr>
          </w:p>
        </w:tc>
      </w:tr>
      <w:tr w:rsidR="00350476" w:rsidRPr="00BB0905" w14:paraId="04F81A6B" w14:textId="77777777" w:rsidTr="00350476">
        <w:tc>
          <w:tcPr>
            <w:tcW w:w="9747" w:type="dxa"/>
            <w:shd w:val="clear" w:color="auto" w:fill="auto"/>
          </w:tcPr>
          <w:p w14:paraId="43112CFF" w14:textId="660CDDCB" w:rsidR="00350476" w:rsidRPr="00BB0905" w:rsidRDefault="00350476" w:rsidP="00975336">
            <w:pPr>
              <w:rPr>
                <w:rFonts w:ascii="Arial" w:hAnsi="Arial" w:cs="Arial"/>
                <w:sz w:val="22"/>
                <w:szCs w:val="22"/>
              </w:rPr>
            </w:pPr>
            <w:r w:rsidRPr="00BB0905">
              <w:rPr>
                <w:rFonts w:ascii="Arial" w:hAnsi="Arial" w:cs="Arial"/>
                <w:sz w:val="22"/>
                <w:szCs w:val="22"/>
              </w:rPr>
              <w:t>Clear feedback of our strengths and improvements.</w:t>
            </w:r>
          </w:p>
        </w:tc>
      </w:tr>
      <w:tr w:rsidR="00350476" w:rsidRPr="00BB0905" w14:paraId="1EC50FB3" w14:textId="77777777" w:rsidTr="00350476">
        <w:tc>
          <w:tcPr>
            <w:tcW w:w="9747" w:type="dxa"/>
            <w:shd w:val="clear" w:color="auto" w:fill="auto"/>
          </w:tcPr>
          <w:p w14:paraId="2DFB5A54" w14:textId="62C5E547" w:rsidR="00350476" w:rsidRPr="00BB0905" w:rsidRDefault="00350476" w:rsidP="00975336">
            <w:pPr>
              <w:rPr>
                <w:rFonts w:ascii="Arial" w:hAnsi="Arial" w:cs="Arial"/>
                <w:sz w:val="22"/>
                <w:szCs w:val="22"/>
              </w:rPr>
            </w:pPr>
            <w:proofErr w:type="gramStart"/>
            <w:r w:rsidRPr="00BB0905">
              <w:rPr>
                <w:rFonts w:ascii="Arial" w:hAnsi="Arial" w:cs="Arial"/>
                <w:sz w:val="22"/>
                <w:szCs w:val="22"/>
              </w:rPr>
              <w:t>She  provided</w:t>
            </w:r>
            <w:proofErr w:type="gramEnd"/>
            <w:r w:rsidRPr="00BB0905">
              <w:rPr>
                <w:rFonts w:ascii="Arial" w:hAnsi="Arial" w:cs="Arial"/>
                <w:sz w:val="22"/>
                <w:szCs w:val="22"/>
              </w:rPr>
              <w:t xml:space="preserve"> extensive feedback during the day and following the assessment through her written report which truly captured the day and the work being carried out within the school.</w:t>
            </w:r>
          </w:p>
        </w:tc>
      </w:tr>
      <w:tr w:rsidR="00350476" w:rsidRPr="00BB0905" w14:paraId="52A4FCE3" w14:textId="77777777" w:rsidTr="00350476">
        <w:tc>
          <w:tcPr>
            <w:tcW w:w="9747" w:type="dxa"/>
            <w:shd w:val="clear" w:color="auto" w:fill="auto"/>
          </w:tcPr>
          <w:p w14:paraId="2F61B68D" w14:textId="56528AD8" w:rsidR="00350476" w:rsidRPr="00BB0905" w:rsidRDefault="00350476" w:rsidP="00975336">
            <w:pPr>
              <w:rPr>
                <w:rFonts w:ascii="Arial" w:hAnsi="Arial" w:cs="Arial"/>
                <w:sz w:val="22"/>
                <w:szCs w:val="22"/>
              </w:rPr>
            </w:pPr>
            <w:r w:rsidRPr="00BB0905">
              <w:rPr>
                <w:rFonts w:ascii="Arial" w:hAnsi="Arial" w:cs="Arial"/>
                <w:sz w:val="22"/>
                <w:szCs w:val="22"/>
              </w:rPr>
              <w:t>He was clear on our areas of development and helped me to find ways to put these in place.</w:t>
            </w:r>
          </w:p>
        </w:tc>
      </w:tr>
    </w:tbl>
    <w:p w14:paraId="0641225E" w14:textId="77777777" w:rsidR="00B358B8" w:rsidRPr="00BB0905" w:rsidRDefault="00B358B8" w:rsidP="00B358B8">
      <w:pPr>
        <w:rPr>
          <w:rFonts w:ascii="Arial" w:hAnsi="Arial" w:cs="Arial"/>
          <w:sz w:val="22"/>
          <w:szCs w:val="22"/>
        </w:rPr>
      </w:pPr>
    </w:p>
    <w:p w14:paraId="19F7780F" w14:textId="47E1DDBA" w:rsidR="008B1BDE" w:rsidRPr="00BB0905" w:rsidRDefault="008B1BDE" w:rsidP="008B1BDE">
      <w:pPr>
        <w:rPr>
          <w:rFonts w:ascii="Arial" w:hAnsi="Arial" w:cs="Arial"/>
          <w:b/>
          <w:sz w:val="22"/>
          <w:szCs w:val="22"/>
        </w:rPr>
      </w:pPr>
      <w:r w:rsidRPr="00BB0905">
        <w:rPr>
          <w:rFonts w:ascii="Arial" w:hAnsi="Arial" w:cs="Arial"/>
          <w:b/>
          <w:sz w:val="22"/>
          <w:szCs w:val="22"/>
        </w:rPr>
        <w:t xml:space="preserve">Extent to which the Assessors provided opportunities for celebration of the school’s successes in </w:t>
      </w:r>
      <w:r w:rsidR="00925B3F" w:rsidRPr="00BB0905">
        <w:rPr>
          <w:rFonts w:ascii="Arial" w:hAnsi="Arial" w:cs="Arial"/>
          <w:b/>
          <w:sz w:val="22"/>
          <w:szCs w:val="22"/>
        </w:rPr>
        <w:t xml:space="preserve">online </w:t>
      </w:r>
      <w:proofErr w:type="gramStart"/>
      <w:r w:rsidRPr="00BB0905">
        <w:rPr>
          <w:rFonts w:ascii="Arial" w:hAnsi="Arial" w:cs="Arial"/>
          <w:b/>
          <w:sz w:val="22"/>
          <w:szCs w:val="22"/>
        </w:rPr>
        <w:t>safety</w:t>
      </w:r>
      <w:proofErr w:type="gramEnd"/>
    </w:p>
    <w:p w14:paraId="45C5909F" w14:textId="77777777" w:rsidR="008B1BDE" w:rsidRPr="00BB0905" w:rsidRDefault="008B1BDE" w:rsidP="008B1BDE">
      <w:pPr>
        <w:rPr>
          <w:rFonts w:ascii="Arial" w:hAnsi="Arial" w:cs="Arial"/>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50476" w:rsidRPr="00BB0905" w14:paraId="1560053C" w14:textId="77777777" w:rsidTr="00350476">
        <w:tc>
          <w:tcPr>
            <w:tcW w:w="9747" w:type="dxa"/>
            <w:shd w:val="clear" w:color="auto" w:fill="auto"/>
          </w:tcPr>
          <w:p w14:paraId="1F90E9A4" w14:textId="119D4EB5" w:rsidR="00350476" w:rsidRPr="00BB0905" w:rsidRDefault="00350476" w:rsidP="00975336">
            <w:pPr>
              <w:rPr>
                <w:rFonts w:ascii="Arial" w:hAnsi="Arial" w:cs="Arial"/>
                <w:sz w:val="22"/>
                <w:szCs w:val="22"/>
              </w:rPr>
            </w:pPr>
            <w:r w:rsidRPr="00BB0905">
              <w:rPr>
                <w:rFonts w:ascii="Arial" w:hAnsi="Arial" w:cs="Arial"/>
                <w:sz w:val="22"/>
                <w:szCs w:val="22"/>
              </w:rPr>
              <w:t>Very clear on what the strengths were.</w:t>
            </w:r>
          </w:p>
        </w:tc>
      </w:tr>
      <w:tr w:rsidR="00350476" w:rsidRPr="00BB0905" w14:paraId="3D2B0C01" w14:textId="77777777" w:rsidTr="00350476">
        <w:tc>
          <w:tcPr>
            <w:tcW w:w="9747" w:type="dxa"/>
            <w:shd w:val="clear" w:color="auto" w:fill="auto"/>
          </w:tcPr>
          <w:p w14:paraId="10483522" w14:textId="6D8A447B" w:rsidR="00350476" w:rsidRPr="00BB0905" w:rsidRDefault="00350476" w:rsidP="00975336">
            <w:pPr>
              <w:rPr>
                <w:rFonts w:ascii="Arial" w:hAnsi="Arial" w:cs="Arial"/>
                <w:sz w:val="22"/>
                <w:szCs w:val="22"/>
              </w:rPr>
            </w:pPr>
            <w:r w:rsidRPr="00BB0905">
              <w:rPr>
                <w:rFonts w:ascii="Arial" w:hAnsi="Arial" w:cs="Arial"/>
                <w:sz w:val="22"/>
                <w:szCs w:val="22"/>
              </w:rPr>
              <w:t>She created a very positive atmosphere and was very clear in celebrating the work the school does.</w:t>
            </w:r>
          </w:p>
        </w:tc>
      </w:tr>
      <w:tr w:rsidR="00350476" w:rsidRPr="00BB0905" w14:paraId="087EA984" w14:textId="77777777" w:rsidTr="00350476">
        <w:tc>
          <w:tcPr>
            <w:tcW w:w="9747" w:type="dxa"/>
            <w:shd w:val="clear" w:color="auto" w:fill="auto"/>
          </w:tcPr>
          <w:p w14:paraId="1E3F9688" w14:textId="2B204AF6" w:rsidR="00350476" w:rsidRPr="00BB0905" w:rsidRDefault="00350476" w:rsidP="00975336">
            <w:pPr>
              <w:rPr>
                <w:rFonts w:ascii="Arial" w:hAnsi="Arial" w:cs="Arial"/>
                <w:sz w:val="22"/>
                <w:szCs w:val="22"/>
              </w:rPr>
            </w:pPr>
            <w:r w:rsidRPr="00BB0905">
              <w:rPr>
                <w:rFonts w:ascii="Arial" w:hAnsi="Arial" w:cs="Arial"/>
                <w:sz w:val="22"/>
                <w:szCs w:val="22"/>
              </w:rPr>
              <w:t xml:space="preserve">Both through discussions with the </w:t>
            </w:r>
            <w:proofErr w:type="gramStart"/>
            <w:r w:rsidRPr="00BB0905">
              <w:rPr>
                <w:rFonts w:ascii="Arial" w:hAnsi="Arial" w:cs="Arial"/>
                <w:sz w:val="22"/>
                <w:szCs w:val="22"/>
              </w:rPr>
              <w:t>Assessor  and</w:t>
            </w:r>
            <w:proofErr w:type="gramEnd"/>
            <w:r w:rsidRPr="00BB0905">
              <w:rPr>
                <w:rFonts w:ascii="Arial" w:hAnsi="Arial" w:cs="Arial"/>
                <w:sz w:val="22"/>
                <w:szCs w:val="22"/>
              </w:rPr>
              <w:t xml:space="preserve"> also documents sent through by the Lead Assessor we have been provided with numerous ways to share our successes including press releases, involving our digital leaders and more.</w:t>
            </w:r>
          </w:p>
        </w:tc>
      </w:tr>
      <w:tr w:rsidR="00350476" w:rsidRPr="00BB0905" w14:paraId="6FB34752" w14:textId="77777777" w:rsidTr="00350476">
        <w:tc>
          <w:tcPr>
            <w:tcW w:w="9747" w:type="dxa"/>
            <w:shd w:val="clear" w:color="auto" w:fill="auto"/>
          </w:tcPr>
          <w:p w14:paraId="0B55A54E" w14:textId="2C4F9D1B" w:rsidR="00350476" w:rsidRPr="00BB0905" w:rsidRDefault="00350476" w:rsidP="00975336">
            <w:pPr>
              <w:rPr>
                <w:rFonts w:ascii="Arial" w:hAnsi="Arial" w:cs="Arial"/>
                <w:sz w:val="22"/>
                <w:szCs w:val="22"/>
              </w:rPr>
            </w:pPr>
            <w:r w:rsidRPr="00BB0905">
              <w:rPr>
                <w:rFonts w:ascii="Arial" w:hAnsi="Arial" w:cs="Arial"/>
                <w:sz w:val="22"/>
                <w:szCs w:val="22"/>
              </w:rPr>
              <w:t xml:space="preserve">He was very positive and </w:t>
            </w:r>
            <w:proofErr w:type="spellStart"/>
            <w:r w:rsidRPr="00BB0905">
              <w:rPr>
                <w:rFonts w:ascii="Arial" w:hAnsi="Arial" w:cs="Arial"/>
                <w:sz w:val="22"/>
                <w:szCs w:val="22"/>
              </w:rPr>
              <w:t>prasied</w:t>
            </w:r>
            <w:proofErr w:type="spellEnd"/>
            <w:r w:rsidRPr="00BB0905">
              <w:rPr>
                <w:rFonts w:ascii="Arial" w:hAnsi="Arial" w:cs="Arial"/>
                <w:sz w:val="22"/>
                <w:szCs w:val="22"/>
              </w:rPr>
              <w:t xml:space="preserve"> us for everything we were doing right. He also spent time looking at the evidence file I had put together.</w:t>
            </w:r>
          </w:p>
        </w:tc>
      </w:tr>
    </w:tbl>
    <w:p w14:paraId="76AC9517" w14:textId="77777777" w:rsidR="008B1BDE" w:rsidRPr="00BB0905" w:rsidRDefault="008B1BDE" w:rsidP="008B1BDE">
      <w:pPr>
        <w:rPr>
          <w:rFonts w:ascii="Arial" w:hAnsi="Arial" w:cs="Arial"/>
          <w:b/>
          <w:sz w:val="22"/>
          <w:szCs w:val="22"/>
        </w:rPr>
      </w:pPr>
    </w:p>
    <w:p w14:paraId="20B5474A" w14:textId="597A5061" w:rsidR="008B1BDE" w:rsidRPr="00BB0905" w:rsidRDefault="008B1BDE" w:rsidP="008B1BDE">
      <w:pPr>
        <w:rPr>
          <w:rFonts w:ascii="Arial" w:hAnsi="Arial" w:cs="Arial"/>
          <w:b/>
          <w:sz w:val="22"/>
          <w:szCs w:val="22"/>
        </w:rPr>
      </w:pPr>
      <w:r w:rsidRPr="00BB0905">
        <w:rPr>
          <w:rFonts w:ascii="Arial" w:hAnsi="Arial" w:cs="Arial"/>
          <w:b/>
          <w:sz w:val="22"/>
          <w:szCs w:val="22"/>
        </w:rPr>
        <w:t xml:space="preserve">Extent to which the Assessor provided useful and relevant information about how the school might improve its </w:t>
      </w:r>
      <w:r w:rsidR="00925B3F" w:rsidRPr="00BB0905">
        <w:rPr>
          <w:rFonts w:ascii="Arial" w:hAnsi="Arial" w:cs="Arial"/>
          <w:b/>
          <w:sz w:val="22"/>
          <w:szCs w:val="22"/>
        </w:rPr>
        <w:t xml:space="preserve">online </w:t>
      </w:r>
      <w:r w:rsidRPr="00BB0905">
        <w:rPr>
          <w:rFonts w:ascii="Arial" w:hAnsi="Arial" w:cs="Arial"/>
          <w:b/>
          <w:sz w:val="22"/>
          <w:szCs w:val="22"/>
        </w:rPr>
        <w:t>safety provision.</w:t>
      </w:r>
    </w:p>
    <w:p w14:paraId="657C9E93" w14:textId="77777777" w:rsidR="00B358B8" w:rsidRPr="00BB0905" w:rsidRDefault="00B358B8" w:rsidP="00B358B8">
      <w:pPr>
        <w:rPr>
          <w:rFonts w:ascii="Arial" w:hAnsi="Arial" w:cs="Arial"/>
          <w:b/>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350476" w:rsidRPr="00BB0905" w14:paraId="26CA8F57" w14:textId="77777777" w:rsidTr="00350476">
        <w:tc>
          <w:tcPr>
            <w:tcW w:w="9464" w:type="dxa"/>
            <w:shd w:val="clear" w:color="auto" w:fill="auto"/>
          </w:tcPr>
          <w:p w14:paraId="36639EA9" w14:textId="048894B6" w:rsidR="00350476" w:rsidRPr="00BB0905" w:rsidRDefault="00350476" w:rsidP="00975336">
            <w:pPr>
              <w:rPr>
                <w:rFonts w:ascii="Arial" w:hAnsi="Arial" w:cs="Arial"/>
                <w:sz w:val="22"/>
                <w:szCs w:val="22"/>
              </w:rPr>
            </w:pPr>
            <w:r w:rsidRPr="00BB0905">
              <w:rPr>
                <w:rFonts w:ascii="Arial" w:hAnsi="Arial" w:cs="Arial"/>
                <w:sz w:val="22"/>
                <w:szCs w:val="22"/>
              </w:rPr>
              <w:t>Good development areas which have given us a focus on next steps.</w:t>
            </w:r>
          </w:p>
        </w:tc>
      </w:tr>
      <w:tr w:rsidR="00350476" w:rsidRPr="00BB0905" w14:paraId="5A1CB13A" w14:textId="77777777" w:rsidTr="00350476">
        <w:tc>
          <w:tcPr>
            <w:tcW w:w="9464" w:type="dxa"/>
            <w:shd w:val="clear" w:color="auto" w:fill="auto"/>
          </w:tcPr>
          <w:p w14:paraId="790BF0AA" w14:textId="5D50D0D3" w:rsidR="00350476" w:rsidRPr="00BB0905" w:rsidRDefault="00350476" w:rsidP="00975336">
            <w:pPr>
              <w:rPr>
                <w:rFonts w:ascii="Arial" w:hAnsi="Arial" w:cs="Arial"/>
                <w:sz w:val="22"/>
                <w:szCs w:val="22"/>
              </w:rPr>
            </w:pPr>
            <w:r w:rsidRPr="00BB0905">
              <w:rPr>
                <w:rFonts w:ascii="Arial" w:hAnsi="Arial" w:cs="Arial"/>
                <w:sz w:val="22"/>
                <w:szCs w:val="22"/>
              </w:rPr>
              <w:t>Development points were framed in a way to enhance the work that school does. Showing a good understanding of the current position.</w:t>
            </w:r>
          </w:p>
        </w:tc>
      </w:tr>
      <w:tr w:rsidR="00350476" w:rsidRPr="00BB0905" w14:paraId="5B312112" w14:textId="77777777" w:rsidTr="00350476">
        <w:tc>
          <w:tcPr>
            <w:tcW w:w="9464" w:type="dxa"/>
            <w:shd w:val="clear" w:color="auto" w:fill="auto"/>
          </w:tcPr>
          <w:p w14:paraId="2508BC6B" w14:textId="23263DCF" w:rsidR="00350476" w:rsidRPr="00BB0905" w:rsidRDefault="00350476" w:rsidP="00975336">
            <w:pPr>
              <w:rPr>
                <w:rFonts w:ascii="Arial" w:hAnsi="Arial" w:cs="Arial"/>
                <w:sz w:val="22"/>
                <w:szCs w:val="22"/>
              </w:rPr>
            </w:pPr>
            <w:r w:rsidRPr="00BB0905">
              <w:rPr>
                <w:rFonts w:ascii="Arial" w:hAnsi="Arial" w:cs="Arial"/>
                <w:sz w:val="22"/>
                <w:szCs w:val="22"/>
              </w:rPr>
              <w:t xml:space="preserve">Improvements offered were very useful and completely manageable.  </w:t>
            </w:r>
          </w:p>
        </w:tc>
      </w:tr>
      <w:tr w:rsidR="00350476" w:rsidRPr="00BB0905" w14:paraId="3A625041" w14:textId="77777777" w:rsidTr="00350476">
        <w:tc>
          <w:tcPr>
            <w:tcW w:w="9464" w:type="dxa"/>
            <w:shd w:val="clear" w:color="auto" w:fill="auto"/>
          </w:tcPr>
          <w:p w14:paraId="40A94FAC" w14:textId="2319302F" w:rsidR="00350476" w:rsidRPr="00BB0905" w:rsidRDefault="00350476" w:rsidP="00975336">
            <w:pPr>
              <w:rPr>
                <w:rFonts w:ascii="Arial" w:hAnsi="Arial" w:cs="Arial"/>
                <w:sz w:val="22"/>
                <w:szCs w:val="22"/>
              </w:rPr>
            </w:pPr>
            <w:r w:rsidRPr="00BB0905">
              <w:rPr>
                <w:rFonts w:ascii="Arial" w:hAnsi="Arial" w:cs="Arial"/>
                <w:sz w:val="22"/>
                <w:szCs w:val="22"/>
              </w:rPr>
              <w:t xml:space="preserve">As above, she provided considerations not only based upon the 360, but that were bespoke to our own school. For </w:t>
            </w:r>
            <w:proofErr w:type="gramStart"/>
            <w:r w:rsidRPr="00BB0905">
              <w:rPr>
                <w:rFonts w:ascii="Arial" w:hAnsi="Arial" w:cs="Arial"/>
                <w:sz w:val="22"/>
                <w:szCs w:val="22"/>
              </w:rPr>
              <w:t>example</w:t>
            </w:r>
            <w:proofErr w:type="gramEnd"/>
            <w:r w:rsidRPr="00BB0905">
              <w:rPr>
                <w:rFonts w:ascii="Arial" w:hAnsi="Arial" w:cs="Arial"/>
                <w:sz w:val="22"/>
                <w:szCs w:val="22"/>
              </w:rPr>
              <w:t xml:space="preserve"> creating a Welsh dictionary of words to be used with Securus.</w:t>
            </w:r>
          </w:p>
        </w:tc>
      </w:tr>
      <w:tr w:rsidR="00350476" w:rsidRPr="00BB0905" w14:paraId="5561DBE8" w14:textId="77777777" w:rsidTr="00350476">
        <w:tc>
          <w:tcPr>
            <w:tcW w:w="9464" w:type="dxa"/>
            <w:shd w:val="clear" w:color="auto" w:fill="auto"/>
          </w:tcPr>
          <w:p w14:paraId="65324A86" w14:textId="25487244" w:rsidR="00350476" w:rsidRPr="00BB0905" w:rsidRDefault="00350476" w:rsidP="00975336">
            <w:pPr>
              <w:rPr>
                <w:rFonts w:ascii="Arial" w:hAnsi="Arial" w:cs="Arial"/>
                <w:sz w:val="22"/>
                <w:szCs w:val="22"/>
              </w:rPr>
            </w:pPr>
            <w:r w:rsidRPr="00BB0905">
              <w:rPr>
                <w:rFonts w:ascii="Arial" w:hAnsi="Arial" w:cs="Arial"/>
                <w:sz w:val="22"/>
                <w:szCs w:val="22"/>
              </w:rPr>
              <w:t>Some good suggestions moving forward in relation to celebrating and sharing our success on the school website.</w:t>
            </w:r>
          </w:p>
        </w:tc>
      </w:tr>
      <w:tr w:rsidR="00350476" w:rsidRPr="00BB0905" w14:paraId="7AECD504" w14:textId="77777777" w:rsidTr="00350476">
        <w:tc>
          <w:tcPr>
            <w:tcW w:w="9464" w:type="dxa"/>
            <w:shd w:val="clear" w:color="auto" w:fill="auto"/>
          </w:tcPr>
          <w:p w14:paraId="3C9D55AE" w14:textId="0E643EB2" w:rsidR="00350476" w:rsidRPr="00BB0905" w:rsidRDefault="00350476" w:rsidP="00975336">
            <w:pPr>
              <w:rPr>
                <w:rFonts w:ascii="Arial" w:hAnsi="Arial" w:cs="Arial"/>
                <w:sz w:val="22"/>
                <w:szCs w:val="22"/>
              </w:rPr>
            </w:pPr>
            <w:r w:rsidRPr="00BB0905">
              <w:rPr>
                <w:rFonts w:ascii="Arial" w:hAnsi="Arial" w:cs="Arial"/>
                <w:sz w:val="22"/>
                <w:szCs w:val="22"/>
              </w:rPr>
              <w:t>He gave us areas for development but also gave suggestions of how we could make it work for our school.</w:t>
            </w:r>
          </w:p>
        </w:tc>
      </w:tr>
    </w:tbl>
    <w:p w14:paraId="152C8DF5" w14:textId="77777777" w:rsidR="00B358B8" w:rsidRPr="00BB0905" w:rsidRDefault="00B358B8" w:rsidP="008B1BDE">
      <w:pPr>
        <w:rPr>
          <w:rFonts w:ascii="Arial" w:hAnsi="Arial" w:cs="Arial"/>
          <w:b/>
          <w:sz w:val="22"/>
          <w:szCs w:val="22"/>
        </w:rPr>
      </w:pPr>
    </w:p>
    <w:p w14:paraId="694E9E28" w14:textId="752041C8" w:rsidR="008B1BDE" w:rsidRPr="00BB0905" w:rsidRDefault="008B1BDE" w:rsidP="008B1BDE">
      <w:pPr>
        <w:rPr>
          <w:rFonts w:ascii="Arial" w:hAnsi="Arial" w:cs="Arial"/>
          <w:b/>
          <w:sz w:val="22"/>
          <w:szCs w:val="22"/>
        </w:rPr>
      </w:pPr>
      <w:r w:rsidRPr="00BB0905">
        <w:rPr>
          <w:rFonts w:ascii="Arial" w:hAnsi="Arial" w:cs="Arial"/>
          <w:b/>
          <w:sz w:val="22"/>
          <w:szCs w:val="22"/>
        </w:rPr>
        <w:t xml:space="preserve">Overall quality of the </w:t>
      </w:r>
      <w:r w:rsidR="00925B3F" w:rsidRPr="00BB0905">
        <w:rPr>
          <w:rFonts w:ascii="Arial" w:hAnsi="Arial" w:cs="Arial"/>
          <w:b/>
          <w:sz w:val="22"/>
          <w:szCs w:val="22"/>
        </w:rPr>
        <w:t xml:space="preserve">Online </w:t>
      </w:r>
      <w:r w:rsidRPr="00BB0905">
        <w:rPr>
          <w:rFonts w:ascii="Arial" w:hAnsi="Arial" w:cs="Arial"/>
          <w:b/>
          <w:sz w:val="22"/>
          <w:szCs w:val="22"/>
        </w:rPr>
        <w:t>Safety Mark assessment process</w:t>
      </w:r>
    </w:p>
    <w:p w14:paraId="0816608B" w14:textId="77777777" w:rsidR="00B358B8" w:rsidRPr="00BB0905" w:rsidRDefault="00B358B8" w:rsidP="00B358B8">
      <w:pPr>
        <w:rPr>
          <w:rFonts w:ascii="Arial" w:hAnsi="Arial" w:cs="Arial"/>
          <w:b/>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350476" w:rsidRPr="00BB0905" w14:paraId="1B9287EB" w14:textId="77777777" w:rsidTr="00350476">
        <w:tc>
          <w:tcPr>
            <w:tcW w:w="9464" w:type="dxa"/>
            <w:shd w:val="clear" w:color="auto" w:fill="auto"/>
          </w:tcPr>
          <w:p w14:paraId="6CA5469B" w14:textId="7839BBA5" w:rsidR="00350476" w:rsidRPr="00BB0905" w:rsidRDefault="00350476" w:rsidP="00975336">
            <w:pPr>
              <w:rPr>
                <w:rFonts w:ascii="Arial" w:hAnsi="Arial" w:cs="Arial"/>
                <w:sz w:val="22"/>
                <w:szCs w:val="22"/>
              </w:rPr>
            </w:pPr>
            <w:r w:rsidRPr="00BB0905">
              <w:rPr>
                <w:rFonts w:ascii="Arial" w:hAnsi="Arial" w:cs="Arial"/>
                <w:sz w:val="22"/>
                <w:szCs w:val="22"/>
              </w:rPr>
              <w:t>It was a pleasure having him as he made the process easy and comfortable for all staff.</w:t>
            </w:r>
          </w:p>
        </w:tc>
      </w:tr>
      <w:tr w:rsidR="00350476" w:rsidRPr="00BB0905" w14:paraId="60FD95F4" w14:textId="77777777" w:rsidTr="00350476">
        <w:tc>
          <w:tcPr>
            <w:tcW w:w="9464" w:type="dxa"/>
            <w:shd w:val="clear" w:color="auto" w:fill="auto"/>
          </w:tcPr>
          <w:p w14:paraId="297AA44B" w14:textId="284D4BFC" w:rsidR="00350476" w:rsidRPr="00BB0905" w:rsidRDefault="00350476" w:rsidP="00975336">
            <w:pPr>
              <w:rPr>
                <w:rFonts w:ascii="Arial" w:hAnsi="Arial" w:cs="Arial"/>
                <w:sz w:val="22"/>
                <w:szCs w:val="22"/>
              </w:rPr>
            </w:pPr>
            <w:r w:rsidRPr="00BB0905">
              <w:rPr>
                <w:rFonts w:ascii="Arial" w:eastAsia="Open Sans Regular" w:hAnsi="Arial" w:cs="Arial"/>
                <w:color w:val="000000"/>
                <w:sz w:val="22"/>
                <w:szCs w:val="22"/>
                <w:u w:color="000000"/>
                <w:lang w:eastAsia="en-GB"/>
              </w:rPr>
              <w:t>The 360 tool is very useful for schools to use when considering the safeguarding of our pupils and gives them a good framework to consider when thinking about online safety.</w:t>
            </w:r>
          </w:p>
        </w:tc>
      </w:tr>
      <w:tr w:rsidR="00350476" w:rsidRPr="00BB0905" w14:paraId="51DC69ED" w14:textId="77777777" w:rsidTr="00350476">
        <w:tc>
          <w:tcPr>
            <w:tcW w:w="9464" w:type="dxa"/>
            <w:shd w:val="clear" w:color="auto" w:fill="auto"/>
          </w:tcPr>
          <w:p w14:paraId="5E2879FB" w14:textId="0604003A" w:rsidR="00350476" w:rsidRPr="00BB0905" w:rsidRDefault="00350476" w:rsidP="00975336">
            <w:pPr>
              <w:rPr>
                <w:rFonts w:ascii="Arial" w:hAnsi="Arial" w:cs="Arial"/>
                <w:sz w:val="22"/>
                <w:szCs w:val="22"/>
              </w:rPr>
            </w:pPr>
            <w:r w:rsidRPr="00BB0905">
              <w:rPr>
                <w:rFonts w:ascii="Arial" w:hAnsi="Arial" w:cs="Arial"/>
                <w:sz w:val="22"/>
                <w:szCs w:val="22"/>
              </w:rPr>
              <w:t>The process was clear, transparent and stress free. Large part to the Assessors’ positive manner with everyone but supported by the information in the online tool – which is simple to use and provides clear steps for development.</w:t>
            </w:r>
          </w:p>
        </w:tc>
      </w:tr>
      <w:tr w:rsidR="00350476" w:rsidRPr="00BB0905" w14:paraId="1879420B" w14:textId="77777777" w:rsidTr="00350476">
        <w:tc>
          <w:tcPr>
            <w:tcW w:w="9464" w:type="dxa"/>
            <w:shd w:val="clear" w:color="auto" w:fill="auto"/>
          </w:tcPr>
          <w:p w14:paraId="7E6C36A5" w14:textId="03E1C6DE" w:rsidR="00350476" w:rsidRPr="00BB0905" w:rsidRDefault="00350476" w:rsidP="00975336">
            <w:pPr>
              <w:rPr>
                <w:rFonts w:ascii="Arial" w:hAnsi="Arial" w:cs="Arial"/>
                <w:sz w:val="22"/>
                <w:szCs w:val="22"/>
              </w:rPr>
            </w:pPr>
            <w:r w:rsidRPr="00BB0905">
              <w:rPr>
                <w:rFonts w:ascii="Arial" w:hAnsi="Arial" w:cs="Arial"/>
                <w:sz w:val="22"/>
                <w:szCs w:val="22"/>
              </w:rPr>
              <w:t xml:space="preserve">The </w:t>
            </w:r>
            <w:proofErr w:type="gramStart"/>
            <w:r w:rsidRPr="00BB0905">
              <w:rPr>
                <w:rFonts w:ascii="Arial" w:hAnsi="Arial" w:cs="Arial"/>
                <w:sz w:val="22"/>
                <w:szCs w:val="22"/>
              </w:rPr>
              <w:t>Assessor  led</w:t>
            </w:r>
            <w:proofErr w:type="gramEnd"/>
            <w:r w:rsidRPr="00BB0905">
              <w:rPr>
                <w:rFonts w:ascii="Arial" w:hAnsi="Arial" w:cs="Arial"/>
                <w:sz w:val="22"/>
                <w:szCs w:val="22"/>
              </w:rPr>
              <w:t xml:space="preserve"> us through the assessment process incredibly by providing clear communication throughout the day. It was a truly great experience to go through.</w:t>
            </w:r>
          </w:p>
        </w:tc>
      </w:tr>
      <w:tr w:rsidR="00350476" w:rsidRPr="00BB0905" w14:paraId="32F770A8" w14:textId="77777777" w:rsidTr="00350476">
        <w:tc>
          <w:tcPr>
            <w:tcW w:w="9464" w:type="dxa"/>
            <w:shd w:val="clear" w:color="auto" w:fill="auto"/>
          </w:tcPr>
          <w:p w14:paraId="0CA50D2F" w14:textId="5F0912EB" w:rsidR="00350476" w:rsidRPr="00BB0905" w:rsidRDefault="00350476" w:rsidP="00975336">
            <w:pPr>
              <w:rPr>
                <w:rFonts w:ascii="Arial" w:hAnsi="Arial" w:cs="Arial"/>
                <w:sz w:val="22"/>
                <w:szCs w:val="22"/>
              </w:rPr>
            </w:pPr>
            <w:r w:rsidRPr="00BB0905">
              <w:rPr>
                <w:rFonts w:ascii="Arial" w:hAnsi="Arial" w:cs="Arial"/>
                <w:sz w:val="22"/>
                <w:szCs w:val="22"/>
              </w:rPr>
              <w:t>A great school improvement tool for online safety and safeguarding.</w:t>
            </w:r>
          </w:p>
        </w:tc>
      </w:tr>
      <w:tr w:rsidR="00350476" w:rsidRPr="00BB0905" w14:paraId="2032E6B4" w14:textId="77777777" w:rsidTr="00350476">
        <w:tc>
          <w:tcPr>
            <w:tcW w:w="9464" w:type="dxa"/>
            <w:shd w:val="clear" w:color="auto" w:fill="auto"/>
          </w:tcPr>
          <w:p w14:paraId="5F4975A3" w14:textId="1A456683" w:rsidR="00350476" w:rsidRPr="00BB0905" w:rsidRDefault="00350476" w:rsidP="00975336">
            <w:pPr>
              <w:rPr>
                <w:rFonts w:ascii="Arial" w:hAnsi="Arial" w:cs="Arial"/>
                <w:sz w:val="22"/>
                <w:szCs w:val="22"/>
              </w:rPr>
            </w:pPr>
            <w:r w:rsidRPr="00BB0905">
              <w:rPr>
                <w:rFonts w:ascii="Arial" w:hAnsi="Arial" w:cs="Arial"/>
                <w:sz w:val="22"/>
                <w:szCs w:val="22"/>
              </w:rPr>
              <w:t xml:space="preserve">It has been </w:t>
            </w:r>
            <w:proofErr w:type="gramStart"/>
            <w:r w:rsidRPr="00BB0905">
              <w:rPr>
                <w:rFonts w:ascii="Arial" w:hAnsi="Arial" w:cs="Arial"/>
                <w:sz w:val="22"/>
                <w:szCs w:val="22"/>
              </w:rPr>
              <w:t>a really enjoyable</w:t>
            </w:r>
            <w:proofErr w:type="gramEnd"/>
            <w:r w:rsidRPr="00BB0905">
              <w:rPr>
                <w:rFonts w:ascii="Arial" w:hAnsi="Arial" w:cs="Arial"/>
                <w:sz w:val="22"/>
                <w:szCs w:val="22"/>
              </w:rPr>
              <w:t xml:space="preserve"> and useful experience. Thank you</w:t>
            </w:r>
          </w:p>
        </w:tc>
      </w:tr>
    </w:tbl>
    <w:p w14:paraId="4866EFAD" w14:textId="77777777" w:rsidR="007736D3" w:rsidRDefault="007736D3" w:rsidP="009155C2">
      <w:pPr>
        <w:rPr>
          <w:rFonts w:ascii="Arial" w:hAnsi="Arial" w:cs="Arial"/>
          <w:sz w:val="22"/>
          <w:szCs w:val="22"/>
        </w:rPr>
      </w:pPr>
    </w:p>
    <w:p w14:paraId="5FD4DE67" w14:textId="77777777" w:rsidR="007736D3" w:rsidRDefault="007736D3" w:rsidP="009155C2">
      <w:pPr>
        <w:rPr>
          <w:rFonts w:ascii="Arial" w:hAnsi="Arial" w:cs="Arial"/>
          <w:sz w:val="22"/>
          <w:szCs w:val="22"/>
        </w:rPr>
      </w:pPr>
    </w:p>
    <w:p w14:paraId="043BA422" w14:textId="5E76B1A1" w:rsidR="00B242D7" w:rsidRPr="00BB0905" w:rsidRDefault="007736D3" w:rsidP="009155C2">
      <w:pPr>
        <w:rPr>
          <w:rFonts w:ascii="Arial" w:hAnsi="Arial" w:cs="Arial"/>
          <w:sz w:val="22"/>
          <w:szCs w:val="22"/>
        </w:rPr>
      </w:pPr>
      <w:r>
        <w:rPr>
          <w:rFonts w:ascii="Arial" w:hAnsi="Arial" w:cs="Arial"/>
          <w:sz w:val="22"/>
          <w:szCs w:val="22"/>
        </w:rPr>
        <w:t>R</w:t>
      </w:r>
      <w:r w:rsidR="00B242D7" w:rsidRPr="00BB0905">
        <w:rPr>
          <w:rFonts w:ascii="Arial" w:hAnsi="Arial" w:cs="Arial"/>
          <w:sz w:val="22"/>
          <w:szCs w:val="22"/>
        </w:rPr>
        <w:t>on Richards</w:t>
      </w:r>
      <w:r>
        <w:rPr>
          <w:rFonts w:ascii="Arial" w:hAnsi="Arial" w:cs="Arial"/>
          <w:sz w:val="22"/>
          <w:szCs w:val="22"/>
        </w:rPr>
        <w:t>, 31/12/2023</w:t>
      </w:r>
    </w:p>
    <w:sectPr w:rsidR="00B242D7" w:rsidRPr="00BB0905" w:rsidSect="00581331">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339B2" w14:textId="77777777" w:rsidR="00581331" w:rsidRDefault="00581331">
      <w:r>
        <w:separator/>
      </w:r>
    </w:p>
  </w:endnote>
  <w:endnote w:type="continuationSeparator" w:id="0">
    <w:p w14:paraId="0EBCF2B6" w14:textId="77777777" w:rsidR="00581331" w:rsidRDefault="0058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Open Sans Regular">
    <w:altName w:val="Open Sans"/>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0CC23" w14:textId="77777777" w:rsidR="00581331" w:rsidRDefault="00581331">
      <w:r>
        <w:separator/>
      </w:r>
    </w:p>
  </w:footnote>
  <w:footnote w:type="continuationSeparator" w:id="0">
    <w:p w14:paraId="6D1B8E62" w14:textId="77777777" w:rsidR="00581331" w:rsidRDefault="0058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C4A4F" w14:textId="492C9414" w:rsidR="00AE6FA0" w:rsidRDefault="00AE6FA0" w:rsidP="00F1305D">
    <w:pPr>
      <w:pStyle w:val="Header"/>
      <w:rPr>
        <w:szCs w:val="16"/>
      </w:rPr>
    </w:pPr>
  </w:p>
  <w:p w14:paraId="38A3B322" w14:textId="417B37CA" w:rsidR="00AE6FA0" w:rsidRDefault="000F4BD7" w:rsidP="00BB0905">
    <w:pPr>
      <w:pStyle w:val="Header"/>
      <w:jc w:val="right"/>
      <w:rPr>
        <w:szCs w:val="16"/>
      </w:rPr>
    </w:pPr>
    <w:r>
      <w:rPr>
        <w:szCs w:val="16"/>
      </w:rPr>
      <w:pict w14:anchorId="118C7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76.5pt">
          <v:imagedata r:id="rId1" o:title="OSM logo 2020"/>
        </v:shape>
      </w:pict>
    </w:r>
  </w:p>
  <w:p w14:paraId="7B1BF537" w14:textId="77777777" w:rsidR="00707985" w:rsidRPr="00F1305D" w:rsidRDefault="00707985" w:rsidP="00F1305D">
    <w:pPr>
      <w:pStyle w:val="Header"/>
      <w:rPr>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521D"/>
    <w:rsid w:val="00012AD7"/>
    <w:rsid w:val="00040773"/>
    <w:rsid w:val="0004304B"/>
    <w:rsid w:val="00070B06"/>
    <w:rsid w:val="0007554D"/>
    <w:rsid w:val="000868CD"/>
    <w:rsid w:val="000904EF"/>
    <w:rsid w:val="000940A0"/>
    <w:rsid w:val="000941E9"/>
    <w:rsid w:val="000A45FE"/>
    <w:rsid w:val="000A5DBA"/>
    <w:rsid w:val="000C02DF"/>
    <w:rsid w:val="000C1C8D"/>
    <w:rsid w:val="000C48ED"/>
    <w:rsid w:val="000D12CD"/>
    <w:rsid w:val="000D5208"/>
    <w:rsid w:val="000E0A13"/>
    <w:rsid w:val="000E14DF"/>
    <w:rsid w:val="000F4BD7"/>
    <w:rsid w:val="000F50E0"/>
    <w:rsid w:val="00104718"/>
    <w:rsid w:val="001075D9"/>
    <w:rsid w:val="0011581E"/>
    <w:rsid w:val="00122C53"/>
    <w:rsid w:val="001414E7"/>
    <w:rsid w:val="00160AB0"/>
    <w:rsid w:val="00176154"/>
    <w:rsid w:val="0019700F"/>
    <w:rsid w:val="001A6FED"/>
    <w:rsid w:val="001E521D"/>
    <w:rsid w:val="002104B7"/>
    <w:rsid w:val="00252828"/>
    <w:rsid w:val="002778A7"/>
    <w:rsid w:val="0029267A"/>
    <w:rsid w:val="002A1E3C"/>
    <w:rsid w:val="002C1F26"/>
    <w:rsid w:val="0031096C"/>
    <w:rsid w:val="00315A57"/>
    <w:rsid w:val="00324EAC"/>
    <w:rsid w:val="003351DB"/>
    <w:rsid w:val="00350476"/>
    <w:rsid w:val="00383AA4"/>
    <w:rsid w:val="003867BF"/>
    <w:rsid w:val="0039305B"/>
    <w:rsid w:val="003958FF"/>
    <w:rsid w:val="003A411E"/>
    <w:rsid w:val="003A62B0"/>
    <w:rsid w:val="003B12ED"/>
    <w:rsid w:val="003B2292"/>
    <w:rsid w:val="003B46E2"/>
    <w:rsid w:val="003C0064"/>
    <w:rsid w:val="003C1EAE"/>
    <w:rsid w:val="003C6CC9"/>
    <w:rsid w:val="003D5514"/>
    <w:rsid w:val="003D79EF"/>
    <w:rsid w:val="003F6FD5"/>
    <w:rsid w:val="0041428A"/>
    <w:rsid w:val="004257CD"/>
    <w:rsid w:val="00454B0D"/>
    <w:rsid w:val="00470BE0"/>
    <w:rsid w:val="0048699E"/>
    <w:rsid w:val="00487FED"/>
    <w:rsid w:val="004D2C63"/>
    <w:rsid w:val="004D672D"/>
    <w:rsid w:val="004E05F8"/>
    <w:rsid w:val="00502F6B"/>
    <w:rsid w:val="00523581"/>
    <w:rsid w:val="00534814"/>
    <w:rsid w:val="00536D4B"/>
    <w:rsid w:val="005446D0"/>
    <w:rsid w:val="005471E8"/>
    <w:rsid w:val="00571B10"/>
    <w:rsid w:val="00574039"/>
    <w:rsid w:val="005765BA"/>
    <w:rsid w:val="00581331"/>
    <w:rsid w:val="00583AAE"/>
    <w:rsid w:val="00592E76"/>
    <w:rsid w:val="005C7A1F"/>
    <w:rsid w:val="005E4E7E"/>
    <w:rsid w:val="005F386C"/>
    <w:rsid w:val="005F587F"/>
    <w:rsid w:val="00626700"/>
    <w:rsid w:val="00634499"/>
    <w:rsid w:val="0069588C"/>
    <w:rsid w:val="006A586C"/>
    <w:rsid w:val="006D637E"/>
    <w:rsid w:val="006D7FE0"/>
    <w:rsid w:val="006E0867"/>
    <w:rsid w:val="006E195A"/>
    <w:rsid w:val="006F3106"/>
    <w:rsid w:val="0070507C"/>
    <w:rsid w:val="00707985"/>
    <w:rsid w:val="00730F72"/>
    <w:rsid w:val="007715C3"/>
    <w:rsid w:val="007736D3"/>
    <w:rsid w:val="00775DB7"/>
    <w:rsid w:val="007A0975"/>
    <w:rsid w:val="007B1CC8"/>
    <w:rsid w:val="007D380C"/>
    <w:rsid w:val="007E6D99"/>
    <w:rsid w:val="00886DAD"/>
    <w:rsid w:val="00891544"/>
    <w:rsid w:val="00893C13"/>
    <w:rsid w:val="008B1BDE"/>
    <w:rsid w:val="008C7BF3"/>
    <w:rsid w:val="008D5514"/>
    <w:rsid w:val="008E4E51"/>
    <w:rsid w:val="008E53EB"/>
    <w:rsid w:val="008F7D76"/>
    <w:rsid w:val="00901FD6"/>
    <w:rsid w:val="00907B90"/>
    <w:rsid w:val="009155C2"/>
    <w:rsid w:val="00925B3F"/>
    <w:rsid w:val="00951300"/>
    <w:rsid w:val="009562E8"/>
    <w:rsid w:val="00972477"/>
    <w:rsid w:val="009B2B39"/>
    <w:rsid w:val="009C3030"/>
    <w:rsid w:val="009D13AC"/>
    <w:rsid w:val="009E06FB"/>
    <w:rsid w:val="009E5BEA"/>
    <w:rsid w:val="009F2D37"/>
    <w:rsid w:val="009F4897"/>
    <w:rsid w:val="00A20A49"/>
    <w:rsid w:val="00A2305C"/>
    <w:rsid w:val="00A34ED0"/>
    <w:rsid w:val="00A7043C"/>
    <w:rsid w:val="00A753D4"/>
    <w:rsid w:val="00A76E7E"/>
    <w:rsid w:val="00A84118"/>
    <w:rsid w:val="00A86571"/>
    <w:rsid w:val="00AA5BF0"/>
    <w:rsid w:val="00AB6B9C"/>
    <w:rsid w:val="00AC3B5B"/>
    <w:rsid w:val="00AC74F9"/>
    <w:rsid w:val="00AC7C29"/>
    <w:rsid w:val="00AE66E0"/>
    <w:rsid w:val="00AE6FA0"/>
    <w:rsid w:val="00B141A9"/>
    <w:rsid w:val="00B20A6B"/>
    <w:rsid w:val="00B242D7"/>
    <w:rsid w:val="00B2591D"/>
    <w:rsid w:val="00B34A69"/>
    <w:rsid w:val="00B358B8"/>
    <w:rsid w:val="00B6651F"/>
    <w:rsid w:val="00B87797"/>
    <w:rsid w:val="00B91BDB"/>
    <w:rsid w:val="00BB0905"/>
    <w:rsid w:val="00BB22BD"/>
    <w:rsid w:val="00BB6059"/>
    <w:rsid w:val="00BB681B"/>
    <w:rsid w:val="00BC4F07"/>
    <w:rsid w:val="00C141ED"/>
    <w:rsid w:val="00C16A3A"/>
    <w:rsid w:val="00C41CF6"/>
    <w:rsid w:val="00C464AF"/>
    <w:rsid w:val="00C73A37"/>
    <w:rsid w:val="00C7512C"/>
    <w:rsid w:val="00C83D82"/>
    <w:rsid w:val="00C85205"/>
    <w:rsid w:val="00CA2217"/>
    <w:rsid w:val="00CA7430"/>
    <w:rsid w:val="00CD450C"/>
    <w:rsid w:val="00CE5F23"/>
    <w:rsid w:val="00D0047D"/>
    <w:rsid w:val="00D14717"/>
    <w:rsid w:val="00D3006D"/>
    <w:rsid w:val="00D45612"/>
    <w:rsid w:val="00D465F3"/>
    <w:rsid w:val="00D470A0"/>
    <w:rsid w:val="00D666F4"/>
    <w:rsid w:val="00D67E7E"/>
    <w:rsid w:val="00DA3675"/>
    <w:rsid w:val="00DB0A79"/>
    <w:rsid w:val="00DE4CCF"/>
    <w:rsid w:val="00DF7AA2"/>
    <w:rsid w:val="00E11E6D"/>
    <w:rsid w:val="00E31831"/>
    <w:rsid w:val="00E42474"/>
    <w:rsid w:val="00E63767"/>
    <w:rsid w:val="00E74402"/>
    <w:rsid w:val="00E974DE"/>
    <w:rsid w:val="00E97EF7"/>
    <w:rsid w:val="00EB29C3"/>
    <w:rsid w:val="00EF0015"/>
    <w:rsid w:val="00F1305D"/>
    <w:rsid w:val="00F35252"/>
    <w:rsid w:val="00F400CD"/>
    <w:rsid w:val="00F5027D"/>
    <w:rsid w:val="00F62554"/>
    <w:rsid w:val="00FD1251"/>
    <w:rsid w:val="00FE559C"/>
    <w:rsid w:val="00FF3BFE"/>
    <w:rsid w:val="00FF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6836C"/>
  <w15:chartTrackingRefBased/>
  <w15:docId w15:val="{9D944FA8-FF88-4E28-B3D5-61A26AA9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28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6CC9"/>
    <w:pPr>
      <w:tabs>
        <w:tab w:val="center" w:pos="4320"/>
        <w:tab w:val="right" w:pos="8640"/>
      </w:tabs>
    </w:pPr>
  </w:style>
  <w:style w:type="paragraph" w:styleId="Footer">
    <w:name w:val="footer"/>
    <w:basedOn w:val="Normal"/>
    <w:link w:val="FooterChar"/>
    <w:rsid w:val="003C6CC9"/>
    <w:pPr>
      <w:tabs>
        <w:tab w:val="center" w:pos="4320"/>
        <w:tab w:val="right" w:pos="8640"/>
      </w:tabs>
    </w:pPr>
  </w:style>
  <w:style w:type="character" w:styleId="PageNumber">
    <w:name w:val="page number"/>
    <w:basedOn w:val="DefaultParagraphFont"/>
    <w:rsid w:val="00EB29C3"/>
  </w:style>
  <w:style w:type="character" w:styleId="Hyperlink">
    <w:name w:val="Hyperlink"/>
    <w:rsid w:val="003867BF"/>
    <w:rPr>
      <w:color w:val="0000FF"/>
      <w:u w:val="single"/>
    </w:rPr>
  </w:style>
  <w:style w:type="paragraph" w:styleId="BalloonText">
    <w:name w:val="Balloon Text"/>
    <w:basedOn w:val="Normal"/>
    <w:semiHidden/>
    <w:rsid w:val="003867BF"/>
    <w:rPr>
      <w:rFonts w:ascii="Tahoma" w:hAnsi="Tahoma" w:cs="Tahoma"/>
      <w:sz w:val="16"/>
      <w:szCs w:val="16"/>
    </w:rPr>
  </w:style>
  <w:style w:type="table" w:styleId="TableGrid">
    <w:name w:val="Table Grid"/>
    <w:basedOn w:val="TableNormal"/>
    <w:rsid w:val="003A62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AE6FA0"/>
    <w:rPr>
      <w:sz w:val="24"/>
      <w:szCs w:val="24"/>
      <w:lang w:eastAsia="en-US"/>
    </w:rPr>
  </w:style>
  <w:style w:type="paragraph" w:customStyle="1" w:styleId="s2">
    <w:name w:val="s2"/>
    <w:basedOn w:val="Normal"/>
    <w:rsid w:val="00070B06"/>
    <w:pPr>
      <w:spacing w:before="100" w:beforeAutospacing="1" w:after="100" w:afterAutospacing="1"/>
    </w:pPr>
    <w:rPr>
      <w:rFonts w:eastAsia="Calibri"/>
      <w:lang w:eastAsia="en-GB"/>
    </w:rPr>
  </w:style>
  <w:style w:type="character" w:customStyle="1" w:styleId="s7">
    <w:name w:val="s7"/>
    <w:rsid w:val="00070B06"/>
  </w:style>
  <w:style w:type="paragraph" w:styleId="NormalWeb">
    <w:name w:val="Normal (Web)"/>
    <w:basedOn w:val="Normal"/>
    <w:uiPriority w:val="99"/>
    <w:unhideWhenUsed/>
    <w:rsid w:val="00B87797"/>
    <w:rPr>
      <w:rFonts w:eastAsia="Calibri"/>
      <w:lang w:eastAsia="en-GB"/>
    </w:rPr>
  </w:style>
  <w:style w:type="paragraph" w:customStyle="1" w:styleId="Body">
    <w:name w:val="Body"/>
    <w:rsid w:val="00972477"/>
    <w:pPr>
      <w:pBdr>
        <w:top w:val="nil"/>
        <w:left w:val="nil"/>
        <w:bottom w:val="nil"/>
        <w:right w:val="nil"/>
        <w:between w:val="nil"/>
        <w:bar w:val="nil"/>
      </w:pBdr>
    </w:pPr>
    <w:rPr>
      <w:rFonts w:eastAsia="Arial Unicode MS" w:cs="Arial Unicode MS"/>
      <w:color w:val="000000"/>
      <w:sz w:val="24"/>
      <w:szCs w:val="24"/>
      <w:u w:color="000000"/>
      <w:bdr w:val="nil"/>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20Richards\AppData\Roaming\Microsoft\Templates\360esaf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360esafe paper</Template>
  <TotalTime>3</TotalTime>
  <Pages>7</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2006</vt:lpstr>
    </vt:vector>
  </TitlesOfParts>
  <Company>SWGfL</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dc:title>
  <dc:subject/>
  <dc:creator>Ron Richards</dc:creator>
  <cp:keywords/>
  <cp:lastModifiedBy>Ron Richards</cp:lastModifiedBy>
  <cp:revision>2</cp:revision>
  <cp:lastPrinted>2023-10-29T18:32:00Z</cp:lastPrinted>
  <dcterms:created xsi:type="dcterms:W3CDTF">2024-04-22T14:28:00Z</dcterms:created>
  <dcterms:modified xsi:type="dcterms:W3CDTF">2024-04-22T14:28:00Z</dcterms:modified>
</cp:coreProperties>
</file>